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75" w:rsidRPr="009303B1" w:rsidRDefault="003D1975" w:rsidP="003D1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81100" cy="1181100"/>
            <wp:effectExtent l="19050" t="0" r="0" b="0"/>
            <wp:wrapSquare wrapText="bothSides"/>
            <wp:docPr id="2" name="Image 2" descr="logo_FO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FO_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303B1">
        <w:rPr>
          <w:rFonts w:ascii="Arial" w:hAnsi="Arial" w:cs="Arial"/>
          <w:b/>
          <w:sz w:val="24"/>
          <w:szCs w:val="24"/>
        </w:rPr>
        <w:t>Fédération Nationale de l’Education, de la Culture et de la Formation Professionnelle</w:t>
      </w:r>
    </w:p>
    <w:p w:rsidR="003D1975" w:rsidRPr="00B77D5A" w:rsidRDefault="003D1975" w:rsidP="003D1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77D5A">
        <w:rPr>
          <w:rFonts w:ascii="Arial" w:hAnsi="Arial" w:cs="Arial"/>
          <w:b/>
          <w:bCs/>
          <w:color w:val="FF0000"/>
          <w:sz w:val="28"/>
          <w:szCs w:val="28"/>
        </w:rPr>
        <w:t>FORCE OUVRIERE</w:t>
      </w:r>
    </w:p>
    <w:p w:rsidR="003D1975" w:rsidRPr="00B77D5A" w:rsidRDefault="003D1975" w:rsidP="003D1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Section départementale  du</w:t>
      </w:r>
      <w:r w:rsidRPr="00B77D5A">
        <w:rPr>
          <w:rFonts w:ascii="Arial" w:hAnsi="Arial" w:cs="Arial"/>
          <w:b/>
          <w:i/>
          <w:sz w:val="28"/>
          <w:szCs w:val="28"/>
        </w:rPr>
        <w:t xml:space="preserve">  MAINE-ET-LOIRE</w:t>
      </w:r>
    </w:p>
    <w:p w:rsidR="003D1975" w:rsidRDefault="003D1975" w:rsidP="003D1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1975" w:rsidRDefault="003D1975" w:rsidP="003D197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D1975" w:rsidRDefault="003D1975" w:rsidP="003D19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B47BD" w:rsidRDefault="003B47BD" w:rsidP="003D197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D1975" w:rsidRPr="006D4D35" w:rsidRDefault="003D1975" w:rsidP="003D1975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2060"/>
          <w:sz w:val="24"/>
          <w:szCs w:val="24"/>
        </w:rPr>
      </w:pPr>
      <w:r w:rsidRPr="006D4D35">
        <w:rPr>
          <w:rFonts w:cs="Arial"/>
          <w:b/>
          <w:bCs/>
          <w:color w:val="002060"/>
          <w:sz w:val="24"/>
          <w:szCs w:val="24"/>
        </w:rPr>
        <w:t xml:space="preserve">Déclaration liminaire de la FNEC FP FO 49 au CTSD du </w:t>
      </w:r>
      <w:r w:rsidR="003B47BD" w:rsidRPr="006D4D35">
        <w:rPr>
          <w:rFonts w:cs="Arial"/>
          <w:b/>
          <w:bCs/>
          <w:color w:val="002060"/>
          <w:sz w:val="24"/>
          <w:szCs w:val="24"/>
        </w:rPr>
        <w:t>lundi 25 juin</w:t>
      </w:r>
      <w:r w:rsidRPr="006D4D35">
        <w:rPr>
          <w:rFonts w:cs="Arial"/>
          <w:b/>
          <w:bCs/>
          <w:color w:val="002060"/>
          <w:sz w:val="24"/>
          <w:szCs w:val="24"/>
        </w:rPr>
        <w:t xml:space="preserve"> 2018 </w:t>
      </w:r>
    </w:p>
    <w:p w:rsidR="003D1975" w:rsidRPr="006D4D35" w:rsidRDefault="003D1975" w:rsidP="003D197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3D1975" w:rsidRPr="006D4D35" w:rsidRDefault="003D1975" w:rsidP="003D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3D1975" w:rsidRPr="006D4D35" w:rsidRDefault="003D1975" w:rsidP="003D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</w:rPr>
      </w:pPr>
    </w:p>
    <w:p w:rsidR="003D1975" w:rsidRPr="006D4D35" w:rsidRDefault="003D1975" w:rsidP="003D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  <w:r w:rsidRPr="006D4D35">
        <w:rPr>
          <w:rFonts w:cs="Arial"/>
          <w:sz w:val="24"/>
          <w:szCs w:val="24"/>
        </w:rPr>
        <w:t xml:space="preserve">Monsieur </w:t>
      </w:r>
      <w:r w:rsidR="003B47BD" w:rsidRPr="006D4D35">
        <w:rPr>
          <w:rFonts w:cs="Arial"/>
          <w:sz w:val="24"/>
          <w:szCs w:val="24"/>
        </w:rPr>
        <w:t xml:space="preserve">le Directeur Académique, </w:t>
      </w:r>
    </w:p>
    <w:p w:rsidR="003D1975" w:rsidRPr="006D4D35" w:rsidRDefault="003D1975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D4D35">
        <w:rPr>
          <w:rFonts w:cs="Arial"/>
          <w:sz w:val="24"/>
          <w:szCs w:val="24"/>
        </w:rPr>
        <w:t xml:space="preserve"> </w:t>
      </w:r>
    </w:p>
    <w:p w:rsidR="003D1975" w:rsidRPr="006D4D35" w:rsidRDefault="003D1975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D4D35">
        <w:rPr>
          <w:rFonts w:cs="Arial"/>
          <w:b/>
          <w:bCs/>
          <w:sz w:val="24"/>
          <w:szCs w:val="24"/>
        </w:rPr>
        <w:t xml:space="preserve">Nous souhaitons tout d'abord dire notre satisfaction </w:t>
      </w:r>
      <w:r w:rsidR="003429CC" w:rsidRPr="006D4D35">
        <w:rPr>
          <w:rFonts w:cs="Arial"/>
          <w:b/>
          <w:bCs/>
          <w:sz w:val="24"/>
          <w:szCs w:val="24"/>
        </w:rPr>
        <w:t xml:space="preserve">pour la mise en </w:t>
      </w:r>
      <w:r w:rsidR="003429CC" w:rsidRPr="006D4D35">
        <w:rPr>
          <w:rFonts w:cs="Arial"/>
          <w:b/>
          <w:sz w:val="24"/>
          <w:szCs w:val="24"/>
        </w:rPr>
        <w:t>conformité avec le d</w:t>
      </w:r>
      <w:r w:rsidRPr="006D4D35">
        <w:rPr>
          <w:rFonts w:cs="Arial"/>
          <w:b/>
          <w:sz w:val="24"/>
          <w:szCs w:val="24"/>
        </w:rPr>
        <w:t>écret du 15 février 2011 relatif aux comités techniques</w:t>
      </w:r>
      <w:r w:rsidRPr="006D4D35">
        <w:rPr>
          <w:rFonts w:cs="Arial"/>
          <w:sz w:val="24"/>
          <w:szCs w:val="24"/>
        </w:rPr>
        <w:t xml:space="preserve"> </w:t>
      </w:r>
      <w:r w:rsidRPr="006D4D35">
        <w:rPr>
          <w:rFonts w:cs="Arial"/>
          <w:bCs/>
          <w:sz w:val="24"/>
          <w:szCs w:val="24"/>
        </w:rPr>
        <w:t>puisque un</w:t>
      </w:r>
      <w:r w:rsidRPr="006D4D35">
        <w:rPr>
          <w:rFonts w:cs="Arial"/>
          <w:sz w:val="24"/>
          <w:szCs w:val="24"/>
        </w:rPr>
        <w:t xml:space="preserve"> document de travail comportant les propositions d'implantations et de retraits d'emplois nous a été envoyé vendredi dernier</w:t>
      </w:r>
      <w:r w:rsidR="006D4D35">
        <w:rPr>
          <w:rFonts w:cs="Arial"/>
          <w:sz w:val="24"/>
          <w:szCs w:val="24"/>
        </w:rPr>
        <w:t>.</w:t>
      </w:r>
    </w:p>
    <w:p w:rsidR="003D1975" w:rsidRPr="006D4D35" w:rsidRDefault="003D1975" w:rsidP="003D19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sz w:val="24"/>
          <w:szCs w:val="24"/>
        </w:rPr>
      </w:pPr>
    </w:p>
    <w:p w:rsidR="004C6F92" w:rsidRPr="006D4D35" w:rsidRDefault="00092206" w:rsidP="003D1975">
      <w:pPr>
        <w:spacing w:after="0" w:line="240" w:lineRule="auto"/>
        <w:jc w:val="both"/>
        <w:rPr>
          <w:rFonts w:cs="Arial"/>
          <w:iCs/>
          <w:sz w:val="24"/>
          <w:szCs w:val="24"/>
        </w:rPr>
      </w:pPr>
      <w:r>
        <w:rPr>
          <w:rFonts w:cs="Arial"/>
          <w:iCs/>
          <w:sz w:val="24"/>
          <w:szCs w:val="24"/>
        </w:rPr>
        <w:t>Concernant ce projet, l</w:t>
      </w:r>
      <w:r w:rsidR="004C6F92" w:rsidRPr="006D4D35">
        <w:rPr>
          <w:rFonts w:cs="Arial"/>
          <w:iCs/>
          <w:sz w:val="24"/>
          <w:szCs w:val="24"/>
        </w:rPr>
        <w:t>a FNEC FP FO 49</w:t>
      </w:r>
      <w:r w:rsidR="003429CC" w:rsidRPr="006D4D35">
        <w:rPr>
          <w:rFonts w:cs="Arial"/>
          <w:iCs/>
          <w:sz w:val="24"/>
          <w:szCs w:val="24"/>
        </w:rPr>
        <w:t xml:space="preserve"> se prononcera</w:t>
      </w:r>
      <w:r w:rsidR="004C6F92" w:rsidRPr="006D4D35">
        <w:rPr>
          <w:rFonts w:cs="Arial"/>
          <w:iCs/>
          <w:sz w:val="24"/>
          <w:szCs w:val="24"/>
        </w:rPr>
        <w:t xml:space="preserve"> CONTRE une carte scolaire :</w:t>
      </w:r>
    </w:p>
    <w:p w:rsidR="004C6F92" w:rsidRPr="006D4D35" w:rsidRDefault="004C6F92" w:rsidP="003D1975">
      <w:pPr>
        <w:spacing w:after="0" w:line="240" w:lineRule="auto"/>
        <w:jc w:val="both"/>
        <w:rPr>
          <w:rFonts w:cs="Arial"/>
          <w:iCs/>
          <w:sz w:val="24"/>
          <w:szCs w:val="24"/>
        </w:rPr>
      </w:pPr>
    </w:p>
    <w:p w:rsidR="003B47BD" w:rsidRPr="006D4D35" w:rsidRDefault="004C6F92" w:rsidP="003D1975">
      <w:pPr>
        <w:spacing w:after="0" w:line="240" w:lineRule="auto"/>
        <w:jc w:val="both"/>
        <w:rPr>
          <w:rFonts w:cs="Arial"/>
          <w:iCs/>
          <w:sz w:val="24"/>
          <w:szCs w:val="24"/>
        </w:rPr>
      </w:pPr>
      <w:r w:rsidRPr="006D4D35">
        <w:rPr>
          <w:rFonts w:cs="Arial"/>
          <w:b/>
          <w:iCs/>
          <w:sz w:val="24"/>
          <w:szCs w:val="24"/>
        </w:rPr>
        <w:t>- qui continu</w:t>
      </w:r>
      <w:r w:rsidR="00B067FA">
        <w:rPr>
          <w:rFonts w:cs="Arial"/>
          <w:b/>
          <w:iCs/>
          <w:sz w:val="24"/>
          <w:szCs w:val="24"/>
        </w:rPr>
        <w:t>erait</w:t>
      </w:r>
      <w:r w:rsidRPr="006D4D35">
        <w:rPr>
          <w:rFonts w:cs="Arial"/>
          <w:b/>
          <w:iCs/>
          <w:sz w:val="24"/>
          <w:szCs w:val="24"/>
        </w:rPr>
        <w:t xml:space="preserve"> à imposer des </w:t>
      </w:r>
      <w:r w:rsidRPr="006D4D35">
        <w:rPr>
          <w:rFonts w:cs="Arial"/>
          <w:b/>
          <w:iCs/>
          <w:sz w:val="24"/>
          <w:szCs w:val="24"/>
          <w:u w:val="single"/>
        </w:rPr>
        <w:t xml:space="preserve">quotas pour les moins de 3 ans </w:t>
      </w:r>
      <w:r w:rsidRPr="006D4D35">
        <w:rPr>
          <w:rFonts w:cs="Arial"/>
          <w:b/>
          <w:iCs/>
          <w:sz w:val="24"/>
          <w:szCs w:val="24"/>
        </w:rPr>
        <w:t>et q</w:t>
      </w:r>
      <w:r w:rsidR="00B52EF8" w:rsidRPr="006D4D35">
        <w:rPr>
          <w:rFonts w:cs="Arial"/>
          <w:b/>
          <w:iCs/>
          <w:sz w:val="24"/>
          <w:szCs w:val="24"/>
        </w:rPr>
        <w:t>ui laisserait des écoles maternelle</w:t>
      </w:r>
      <w:r w:rsidRPr="006D4D35">
        <w:rPr>
          <w:rFonts w:cs="Arial"/>
          <w:b/>
          <w:iCs/>
          <w:sz w:val="24"/>
          <w:szCs w:val="24"/>
        </w:rPr>
        <w:t>s</w:t>
      </w:r>
      <w:r w:rsidR="00B52EF8" w:rsidRPr="006D4D35">
        <w:rPr>
          <w:rFonts w:cs="Arial"/>
          <w:b/>
          <w:iCs/>
          <w:sz w:val="24"/>
          <w:szCs w:val="24"/>
        </w:rPr>
        <w:t xml:space="preserve"> à 28, 29 </w:t>
      </w:r>
      <w:r w:rsidRPr="006D4D35">
        <w:rPr>
          <w:rFonts w:cs="Arial"/>
          <w:b/>
          <w:iCs/>
          <w:sz w:val="24"/>
          <w:szCs w:val="24"/>
        </w:rPr>
        <w:t>voire 30 élèves dans les classes.</w:t>
      </w:r>
      <w:r w:rsidRPr="006D4D35">
        <w:rPr>
          <w:rFonts w:cs="Arial"/>
          <w:iCs/>
          <w:sz w:val="24"/>
          <w:szCs w:val="24"/>
        </w:rPr>
        <w:t xml:space="preserve"> De ce point de vue </w:t>
      </w:r>
      <w:r w:rsidR="00023C5D" w:rsidRPr="006D4D35">
        <w:rPr>
          <w:rFonts w:cs="Arial"/>
          <w:iCs/>
          <w:sz w:val="24"/>
          <w:szCs w:val="24"/>
        </w:rPr>
        <w:t xml:space="preserve">la fermeture de la maternelle </w:t>
      </w:r>
      <w:r w:rsidR="00023C5D" w:rsidRPr="006D4D35">
        <w:rPr>
          <w:rFonts w:cs="Arial"/>
          <w:i/>
          <w:iCs/>
          <w:sz w:val="24"/>
          <w:szCs w:val="24"/>
        </w:rPr>
        <w:t xml:space="preserve">Jules Ferry </w:t>
      </w:r>
      <w:r w:rsidRPr="006D4D35">
        <w:rPr>
          <w:rFonts w:cs="Arial"/>
          <w:iCs/>
          <w:sz w:val="24"/>
          <w:szCs w:val="24"/>
        </w:rPr>
        <w:t xml:space="preserve">à St Barthélémy </w:t>
      </w:r>
      <w:r w:rsidR="00023C5D" w:rsidRPr="006D4D35">
        <w:rPr>
          <w:rFonts w:cs="Arial"/>
          <w:iCs/>
          <w:sz w:val="24"/>
          <w:szCs w:val="24"/>
        </w:rPr>
        <w:t xml:space="preserve">n'est pas acceptable, une ouverture à l'école maternelle </w:t>
      </w:r>
      <w:r w:rsidR="00023C5D" w:rsidRPr="006D4D35">
        <w:rPr>
          <w:rFonts w:cs="Arial"/>
          <w:i/>
          <w:iCs/>
          <w:sz w:val="24"/>
          <w:szCs w:val="24"/>
        </w:rPr>
        <w:t>Pablo Picasso</w:t>
      </w:r>
      <w:r w:rsidR="00023C5D" w:rsidRPr="006D4D35">
        <w:rPr>
          <w:rFonts w:cs="Arial"/>
          <w:iCs/>
          <w:sz w:val="24"/>
          <w:szCs w:val="24"/>
        </w:rPr>
        <w:t xml:space="preserve"> à St Macaire en Mauges serait nécessaire, ainsi qu'une </w:t>
      </w:r>
      <w:r w:rsidR="00B52EF8" w:rsidRPr="006D4D35">
        <w:rPr>
          <w:rFonts w:cs="Arial"/>
          <w:iCs/>
          <w:sz w:val="24"/>
          <w:szCs w:val="24"/>
        </w:rPr>
        <w:t xml:space="preserve">réouverture à </w:t>
      </w:r>
      <w:r w:rsidR="00023C5D" w:rsidRPr="006D4D35">
        <w:rPr>
          <w:rFonts w:cs="Arial"/>
          <w:i/>
          <w:iCs/>
          <w:sz w:val="24"/>
          <w:szCs w:val="24"/>
        </w:rPr>
        <w:t xml:space="preserve">Gaston </w:t>
      </w:r>
      <w:proofErr w:type="spellStart"/>
      <w:r w:rsidR="00023C5D" w:rsidRPr="006D4D35">
        <w:rPr>
          <w:rFonts w:cs="Arial"/>
          <w:i/>
          <w:iCs/>
          <w:sz w:val="24"/>
          <w:szCs w:val="24"/>
        </w:rPr>
        <w:t>Chaissac</w:t>
      </w:r>
      <w:proofErr w:type="spellEnd"/>
      <w:r w:rsidR="00023C5D" w:rsidRPr="006D4D35">
        <w:rPr>
          <w:rFonts w:cs="Arial"/>
          <w:iCs/>
          <w:sz w:val="24"/>
          <w:szCs w:val="24"/>
        </w:rPr>
        <w:t xml:space="preserve"> à Mazé</w:t>
      </w:r>
      <w:r w:rsidR="006C7E22" w:rsidRPr="006D4D35">
        <w:rPr>
          <w:rFonts w:cs="Arial"/>
          <w:iCs/>
          <w:sz w:val="24"/>
          <w:szCs w:val="24"/>
        </w:rPr>
        <w:t xml:space="preserve"> et à </w:t>
      </w:r>
      <w:proofErr w:type="spellStart"/>
      <w:r w:rsidR="006C7E22" w:rsidRPr="00B067FA">
        <w:rPr>
          <w:rFonts w:cs="Arial"/>
          <w:i/>
          <w:iCs/>
          <w:sz w:val="24"/>
          <w:szCs w:val="24"/>
        </w:rPr>
        <w:t>Brai</w:t>
      </w:r>
      <w:r w:rsidR="00B067FA" w:rsidRPr="00B067FA">
        <w:rPr>
          <w:rFonts w:cs="Arial"/>
          <w:i/>
          <w:iCs/>
          <w:sz w:val="24"/>
          <w:szCs w:val="24"/>
        </w:rPr>
        <w:t>n</w:t>
      </w:r>
      <w:proofErr w:type="spellEnd"/>
      <w:r w:rsidR="00B067FA" w:rsidRPr="00B067FA">
        <w:rPr>
          <w:rFonts w:cs="Arial"/>
          <w:i/>
          <w:iCs/>
          <w:sz w:val="24"/>
          <w:szCs w:val="24"/>
        </w:rPr>
        <w:t xml:space="preserve"> sur l'Authion</w:t>
      </w:r>
      <w:r w:rsidR="00B067FA">
        <w:rPr>
          <w:rFonts w:cs="Arial"/>
          <w:iCs/>
          <w:sz w:val="24"/>
          <w:szCs w:val="24"/>
        </w:rPr>
        <w:t xml:space="preserve"> maternelle...</w:t>
      </w:r>
    </w:p>
    <w:p w:rsidR="003B47BD" w:rsidRPr="006D4D35" w:rsidRDefault="003B47BD" w:rsidP="003D1975">
      <w:pPr>
        <w:spacing w:after="0" w:line="240" w:lineRule="auto"/>
        <w:jc w:val="both"/>
        <w:rPr>
          <w:rFonts w:cs="Arial"/>
          <w:iCs/>
          <w:sz w:val="24"/>
          <w:szCs w:val="24"/>
        </w:rPr>
      </w:pPr>
    </w:p>
    <w:p w:rsidR="00B52EF8" w:rsidRPr="006D4D35" w:rsidRDefault="004C6F92" w:rsidP="003D1975">
      <w:pPr>
        <w:spacing w:after="0" w:line="240" w:lineRule="auto"/>
        <w:jc w:val="both"/>
        <w:rPr>
          <w:rFonts w:eastAsia="Times New Roman" w:cs="Times New Roman"/>
          <w:b/>
          <w:color w:val="FF0000"/>
          <w:sz w:val="24"/>
          <w:szCs w:val="24"/>
          <w:lang w:eastAsia="fr-FR"/>
        </w:rPr>
      </w:pPr>
      <w:proofErr w:type="spellStart"/>
      <w:r w:rsidRPr="006D4D35">
        <w:rPr>
          <w:rFonts w:cs="Arial"/>
          <w:i/>
          <w:iCs/>
          <w:sz w:val="24"/>
          <w:szCs w:val="24"/>
        </w:rPr>
        <w:t>Che</w:t>
      </w:r>
      <w:r w:rsidR="006C7E22" w:rsidRPr="006D4D35">
        <w:rPr>
          <w:rFonts w:cs="Arial"/>
          <w:i/>
          <w:iCs/>
          <w:sz w:val="24"/>
          <w:szCs w:val="24"/>
        </w:rPr>
        <w:t>viré</w:t>
      </w:r>
      <w:proofErr w:type="spellEnd"/>
      <w:r w:rsidR="006C7E22" w:rsidRPr="006D4D35">
        <w:rPr>
          <w:rFonts w:cs="Arial"/>
          <w:i/>
          <w:iCs/>
          <w:sz w:val="24"/>
          <w:szCs w:val="24"/>
        </w:rPr>
        <w:t xml:space="preserve"> le Rouge</w:t>
      </w:r>
      <w:r w:rsidR="006C7E22" w:rsidRPr="006D4D35">
        <w:rPr>
          <w:rFonts w:cs="Arial"/>
          <w:iCs/>
          <w:sz w:val="24"/>
          <w:szCs w:val="24"/>
        </w:rPr>
        <w:t xml:space="preserve"> fermerait, une école primaire </w:t>
      </w:r>
      <w:r w:rsidRPr="006D4D35">
        <w:rPr>
          <w:rFonts w:cs="Arial"/>
          <w:iCs/>
          <w:sz w:val="24"/>
          <w:szCs w:val="24"/>
        </w:rPr>
        <w:t xml:space="preserve">dont </w:t>
      </w:r>
      <w:r w:rsidR="006C7E22" w:rsidRPr="006D4D35">
        <w:rPr>
          <w:rFonts w:cs="Arial"/>
          <w:iCs/>
          <w:sz w:val="24"/>
          <w:szCs w:val="24"/>
        </w:rPr>
        <w:t>les effectifs,</w:t>
      </w:r>
      <w:r w:rsidRPr="006D4D35">
        <w:rPr>
          <w:rFonts w:cs="Arial"/>
          <w:iCs/>
          <w:sz w:val="24"/>
          <w:szCs w:val="24"/>
        </w:rPr>
        <w:t xml:space="preserve"> avec </w:t>
      </w:r>
      <w:r w:rsidR="006C7E22" w:rsidRPr="006D4D35">
        <w:rPr>
          <w:rFonts w:cs="Arial"/>
          <w:iCs/>
          <w:sz w:val="24"/>
          <w:szCs w:val="24"/>
        </w:rPr>
        <w:t>les tous petits, atteindraient plus de 27 par classe en niveaux multiples</w:t>
      </w:r>
      <w:r w:rsidRPr="006D4D35">
        <w:rPr>
          <w:rFonts w:cs="Arial"/>
          <w:iCs/>
          <w:sz w:val="24"/>
          <w:szCs w:val="24"/>
        </w:rPr>
        <w:t xml:space="preserve">, </w:t>
      </w:r>
      <w:r w:rsidR="006D4D35">
        <w:rPr>
          <w:rFonts w:cs="Arial"/>
          <w:iCs/>
          <w:sz w:val="24"/>
          <w:szCs w:val="24"/>
        </w:rPr>
        <w:t xml:space="preserve">et </w:t>
      </w:r>
      <w:r w:rsidRPr="006D4D35">
        <w:rPr>
          <w:rFonts w:cs="Arial"/>
          <w:b/>
          <w:iCs/>
          <w:color w:val="FF0000"/>
          <w:sz w:val="24"/>
          <w:szCs w:val="24"/>
        </w:rPr>
        <w:t xml:space="preserve">nous atteindrions 29 à la primaire </w:t>
      </w:r>
      <w:r w:rsidRPr="006D4D35">
        <w:rPr>
          <w:rFonts w:cs="Arial"/>
          <w:b/>
          <w:i/>
          <w:iCs/>
          <w:color w:val="FF0000"/>
          <w:sz w:val="24"/>
          <w:szCs w:val="24"/>
        </w:rPr>
        <w:t xml:space="preserve">la </w:t>
      </w:r>
      <w:proofErr w:type="spellStart"/>
      <w:r w:rsidRPr="006D4D35">
        <w:rPr>
          <w:rFonts w:cs="Arial"/>
          <w:b/>
          <w:i/>
          <w:iCs/>
          <w:color w:val="FF0000"/>
          <w:sz w:val="24"/>
          <w:szCs w:val="24"/>
        </w:rPr>
        <w:t>Breille</w:t>
      </w:r>
      <w:proofErr w:type="spellEnd"/>
      <w:r w:rsidRPr="006D4D35">
        <w:rPr>
          <w:rFonts w:cs="Arial"/>
          <w:b/>
          <w:i/>
          <w:iCs/>
          <w:color w:val="FF0000"/>
          <w:sz w:val="24"/>
          <w:szCs w:val="24"/>
        </w:rPr>
        <w:t xml:space="preserve"> les Pins</w:t>
      </w:r>
      <w:r w:rsidR="006D4D35">
        <w:rPr>
          <w:rFonts w:cs="Arial"/>
          <w:b/>
          <w:i/>
          <w:iCs/>
          <w:color w:val="FF0000"/>
          <w:sz w:val="24"/>
          <w:szCs w:val="24"/>
        </w:rPr>
        <w:t>, ce qui est matériellement impossible au sein des locaux</w:t>
      </w:r>
      <w:r w:rsidR="006C7E22" w:rsidRPr="006D4D35">
        <w:rPr>
          <w:rFonts w:cs="Arial"/>
          <w:b/>
          <w:iCs/>
          <w:color w:val="FF0000"/>
          <w:sz w:val="24"/>
          <w:szCs w:val="24"/>
        </w:rPr>
        <w:t>...</w:t>
      </w:r>
      <w:r w:rsidRPr="006D4D35">
        <w:rPr>
          <w:rFonts w:cs="Arial"/>
          <w:b/>
          <w:iCs/>
          <w:color w:val="FF0000"/>
          <w:sz w:val="24"/>
          <w:szCs w:val="24"/>
        </w:rPr>
        <w:t>!</w:t>
      </w:r>
    </w:p>
    <w:p w:rsidR="00023C5D" w:rsidRPr="006D4D35" w:rsidRDefault="00023C5D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FF0000"/>
          <w:sz w:val="24"/>
          <w:szCs w:val="24"/>
        </w:rPr>
      </w:pPr>
    </w:p>
    <w:p w:rsidR="00023C5D" w:rsidRPr="006D4D35" w:rsidRDefault="00023C5D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D4D35">
        <w:rPr>
          <w:rFonts w:cs="Arial"/>
          <w:b/>
          <w:sz w:val="24"/>
          <w:szCs w:val="24"/>
        </w:rPr>
        <w:t>- contre une carte scolaire qui après avoir octroyer</w:t>
      </w:r>
      <w:r w:rsidR="003D1975" w:rsidRPr="006D4D35">
        <w:rPr>
          <w:rFonts w:cs="Arial"/>
          <w:b/>
          <w:sz w:val="24"/>
          <w:szCs w:val="24"/>
        </w:rPr>
        <w:t xml:space="preserve"> 24 postes</w:t>
      </w:r>
      <w:r w:rsidRPr="006D4D35">
        <w:rPr>
          <w:rFonts w:cs="Arial"/>
          <w:b/>
          <w:sz w:val="24"/>
          <w:szCs w:val="24"/>
        </w:rPr>
        <w:t xml:space="preserve"> qui serve</w:t>
      </w:r>
      <w:r w:rsidR="004C6F92" w:rsidRPr="006D4D35">
        <w:rPr>
          <w:rFonts w:cs="Arial"/>
          <w:b/>
          <w:sz w:val="24"/>
          <w:szCs w:val="24"/>
        </w:rPr>
        <w:t>nt</w:t>
      </w:r>
      <w:r w:rsidR="003D1975" w:rsidRPr="006D4D35">
        <w:rPr>
          <w:rFonts w:cs="Arial"/>
          <w:b/>
          <w:sz w:val="24"/>
          <w:szCs w:val="24"/>
        </w:rPr>
        <w:t xml:space="preserve"> à répondre aux demandes ministérielles  et non à celles du terrain</w:t>
      </w:r>
      <w:r w:rsidRPr="006D4D35">
        <w:rPr>
          <w:rFonts w:cs="Arial"/>
          <w:b/>
          <w:sz w:val="24"/>
          <w:szCs w:val="24"/>
        </w:rPr>
        <w:t xml:space="preserve"> </w:t>
      </w:r>
      <w:r w:rsidR="003D1975" w:rsidRPr="006D4D35">
        <w:rPr>
          <w:rFonts w:cs="Arial"/>
          <w:b/>
          <w:i/>
          <w:sz w:val="24"/>
          <w:szCs w:val="24"/>
        </w:rPr>
        <w:t>avec</w:t>
      </w:r>
      <w:r w:rsidRPr="006D4D35">
        <w:rPr>
          <w:rFonts w:cs="Arial"/>
          <w:b/>
          <w:i/>
          <w:sz w:val="24"/>
          <w:szCs w:val="24"/>
        </w:rPr>
        <w:t xml:space="preserve"> le</w:t>
      </w:r>
      <w:r w:rsidR="003D1975" w:rsidRPr="006D4D35">
        <w:rPr>
          <w:rFonts w:cs="Arial"/>
          <w:b/>
          <w:i/>
          <w:sz w:val="24"/>
          <w:szCs w:val="24"/>
        </w:rPr>
        <w:t xml:space="preserve"> dédoublement des classes de CP et CE1 en REP et REP+</w:t>
      </w:r>
      <w:r w:rsidR="003D1975" w:rsidRPr="006D4D35">
        <w:rPr>
          <w:rFonts w:cs="Arial"/>
          <w:b/>
          <w:sz w:val="24"/>
          <w:szCs w:val="24"/>
        </w:rPr>
        <w:t xml:space="preserve">, </w:t>
      </w:r>
      <w:r w:rsidR="001D739C">
        <w:rPr>
          <w:rFonts w:cs="Arial"/>
          <w:b/>
          <w:sz w:val="24"/>
          <w:szCs w:val="24"/>
          <w:u w:val="single"/>
        </w:rPr>
        <w:t>ferai</w:t>
      </w:r>
      <w:r w:rsidRPr="006D4D35">
        <w:rPr>
          <w:rFonts w:cs="Arial"/>
          <w:b/>
          <w:sz w:val="24"/>
          <w:szCs w:val="24"/>
          <w:u w:val="single"/>
        </w:rPr>
        <w:t>t grossir les effectifs dans les autres</w:t>
      </w:r>
      <w:r w:rsidRPr="006D4D35">
        <w:rPr>
          <w:rFonts w:cs="Arial"/>
          <w:b/>
          <w:sz w:val="24"/>
          <w:szCs w:val="24"/>
        </w:rPr>
        <w:t xml:space="preserve"> niveaux</w:t>
      </w:r>
      <w:r w:rsidRPr="006D4D35">
        <w:rPr>
          <w:rFonts w:cs="Arial"/>
          <w:sz w:val="24"/>
          <w:szCs w:val="24"/>
        </w:rPr>
        <w:t xml:space="preserve"> comme à </w:t>
      </w:r>
      <w:r w:rsidRPr="006D4D35">
        <w:rPr>
          <w:rFonts w:cs="Arial"/>
          <w:i/>
          <w:sz w:val="24"/>
          <w:szCs w:val="24"/>
        </w:rPr>
        <w:t>Charles Perrault</w:t>
      </w:r>
      <w:r w:rsidRPr="006D4D35">
        <w:rPr>
          <w:rFonts w:cs="Arial"/>
          <w:sz w:val="24"/>
          <w:szCs w:val="24"/>
        </w:rPr>
        <w:t xml:space="preserve"> à Saumur</w:t>
      </w:r>
      <w:r w:rsidR="004C6F92" w:rsidRPr="006D4D35">
        <w:rPr>
          <w:rFonts w:cs="Arial"/>
          <w:sz w:val="24"/>
          <w:szCs w:val="24"/>
        </w:rPr>
        <w:t>, à</w:t>
      </w:r>
      <w:r w:rsidR="006C7E22" w:rsidRPr="006D4D35">
        <w:rPr>
          <w:rFonts w:cs="Arial"/>
          <w:sz w:val="24"/>
          <w:szCs w:val="24"/>
        </w:rPr>
        <w:t xml:space="preserve"> </w:t>
      </w:r>
      <w:r w:rsidR="006C7E22" w:rsidRPr="006D4D35">
        <w:rPr>
          <w:rFonts w:cs="Arial"/>
          <w:i/>
          <w:sz w:val="24"/>
          <w:szCs w:val="24"/>
        </w:rPr>
        <w:t xml:space="preserve">Marie </w:t>
      </w:r>
      <w:proofErr w:type="spellStart"/>
      <w:r w:rsidR="006C7E22" w:rsidRPr="006D4D35">
        <w:rPr>
          <w:rFonts w:cs="Arial"/>
          <w:i/>
          <w:sz w:val="24"/>
          <w:szCs w:val="24"/>
        </w:rPr>
        <w:t>Talet</w:t>
      </w:r>
      <w:proofErr w:type="spellEnd"/>
      <w:r w:rsidR="006C7E22" w:rsidRPr="006D4D35">
        <w:rPr>
          <w:rFonts w:cs="Arial"/>
          <w:sz w:val="24"/>
          <w:szCs w:val="24"/>
        </w:rPr>
        <w:t xml:space="preserve"> élémentaire, </w:t>
      </w:r>
      <w:r w:rsidR="006C7E22" w:rsidRPr="006D4D35">
        <w:rPr>
          <w:rFonts w:cs="Arial"/>
          <w:i/>
          <w:sz w:val="24"/>
          <w:szCs w:val="24"/>
        </w:rPr>
        <w:t>Paul Valéry</w:t>
      </w:r>
      <w:r w:rsidR="006C7E22" w:rsidRPr="006D4D35">
        <w:rPr>
          <w:rFonts w:cs="Arial"/>
          <w:sz w:val="24"/>
          <w:szCs w:val="24"/>
        </w:rPr>
        <w:t xml:space="preserve"> ou </w:t>
      </w:r>
      <w:r w:rsidR="006C7E22" w:rsidRPr="006D4D35">
        <w:rPr>
          <w:rFonts w:cs="Arial"/>
          <w:i/>
          <w:sz w:val="24"/>
          <w:szCs w:val="24"/>
        </w:rPr>
        <w:t>Voltaire</w:t>
      </w:r>
      <w:r w:rsidR="004C6F92" w:rsidRPr="006D4D35">
        <w:rPr>
          <w:rFonts w:cs="Arial"/>
          <w:sz w:val="24"/>
          <w:szCs w:val="24"/>
        </w:rPr>
        <w:t xml:space="preserve"> sur Angers..</w:t>
      </w:r>
      <w:r w:rsidR="006C7E22" w:rsidRPr="006D4D35">
        <w:rPr>
          <w:rFonts w:cs="Arial"/>
          <w:sz w:val="24"/>
          <w:szCs w:val="24"/>
        </w:rPr>
        <w:t>. Les documents de travail n'intégrant pas de colonne pour les classes dédoublées ne permettent d'ailleurs pas de connaître la réalité des effectifs dans les autres classes</w:t>
      </w:r>
      <w:r w:rsidR="004C6F92" w:rsidRPr="006D4D35">
        <w:rPr>
          <w:rFonts w:cs="Arial"/>
          <w:sz w:val="24"/>
          <w:szCs w:val="24"/>
        </w:rPr>
        <w:t xml:space="preserve">! </w:t>
      </w:r>
    </w:p>
    <w:p w:rsidR="004C6F92" w:rsidRPr="006D4D35" w:rsidRDefault="004C6F92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4C6F92" w:rsidRPr="006D4D35" w:rsidRDefault="004C6F92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D4D35">
        <w:rPr>
          <w:rFonts w:cs="Arial"/>
          <w:sz w:val="24"/>
          <w:szCs w:val="24"/>
        </w:rPr>
        <w:t>- contre une carte scolaire qui ne soutien</w:t>
      </w:r>
      <w:r w:rsidR="001D739C">
        <w:rPr>
          <w:rFonts w:cs="Arial"/>
          <w:sz w:val="24"/>
          <w:szCs w:val="24"/>
        </w:rPr>
        <w:t>drai</w:t>
      </w:r>
      <w:r w:rsidRPr="006D4D35">
        <w:rPr>
          <w:rFonts w:cs="Arial"/>
          <w:sz w:val="24"/>
          <w:szCs w:val="24"/>
        </w:rPr>
        <w:t xml:space="preserve">t plus les écoles comme </w:t>
      </w:r>
      <w:r w:rsidR="003B47BD" w:rsidRPr="006D4D35">
        <w:rPr>
          <w:rFonts w:cs="Arial"/>
          <w:sz w:val="24"/>
          <w:szCs w:val="24"/>
        </w:rPr>
        <w:t xml:space="preserve">l'élémentaire </w:t>
      </w:r>
      <w:r w:rsidRPr="006D4D35">
        <w:rPr>
          <w:rFonts w:cs="Arial"/>
          <w:sz w:val="24"/>
          <w:szCs w:val="24"/>
        </w:rPr>
        <w:t>Henri Chiron où l'écart de la cible sera plus important après fermeture qu'avant.</w:t>
      </w:r>
    </w:p>
    <w:p w:rsidR="00023C5D" w:rsidRPr="006D4D35" w:rsidRDefault="00023C5D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023C5D" w:rsidRPr="006D4D35" w:rsidRDefault="00023C5D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D4D35">
        <w:rPr>
          <w:rFonts w:cs="Arial"/>
          <w:sz w:val="24"/>
          <w:szCs w:val="24"/>
        </w:rPr>
        <w:t>- contre une carte scolaire qui ne permet</w:t>
      </w:r>
      <w:r w:rsidR="001D739C">
        <w:rPr>
          <w:rFonts w:cs="Arial"/>
          <w:sz w:val="24"/>
          <w:szCs w:val="24"/>
        </w:rPr>
        <w:t>trait</w:t>
      </w:r>
      <w:r w:rsidRPr="006D4D35">
        <w:rPr>
          <w:rFonts w:cs="Arial"/>
          <w:sz w:val="24"/>
          <w:szCs w:val="24"/>
        </w:rPr>
        <w:t xml:space="preserve"> pas aux écoles telles que Vihiers, à plus de 26 de moyenne d'inclure des élèves </w:t>
      </w:r>
      <w:r w:rsidR="003B47BD" w:rsidRPr="006D4D35">
        <w:rPr>
          <w:rFonts w:cs="Arial"/>
          <w:sz w:val="24"/>
          <w:szCs w:val="24"/>
        </w:rPr>
        <w:t xml:space="preserve">d'ULIS </w:t>
      </w:r>
      <w:r w:rsidRPr="006D4D35">
        <w:rPr>
          <w:rFonts w:cs="Arial"/>
          <w:sz w:val="24"/>
          <w:szCs w:val="24"/>
        </w:rPr>
        <w:t>dans de bonne</w:t>
      </w:r>
      <w:r w:rsidR="006C7E22" w:rsidRPr="006D4D35">
        <w:rPr>
          <w:rFonts w:cs="Arial"/>
          <w:sz w:val="24"/>
          <w:szCs w:val="24"/>
        </w:rPr>
        <w:t>s</w:t>
      </w:r>
      <w:r w:rsidRPr="006D4D35">
        <w:rPr>
          <w:rFonts w:cs="Arial"/>
          <w:sz w:val="24"/>
          <w:szCs w:val="24"/>
        </w:rPr>
        <w:t xml:space="preserve"> conditions alors que les structures spécialisées ferment depuis </w:t>
      </w:r>
      <w:r w:rsidR="001D739C">
        <w:rPr>
          <w:rFonts w:cs="Arial"/>
          <w:sz w:val="24"/>
          <w:szCs w:val="24"/>
        </w:rPr>
        <w:t xml:space="preserve">la </w:t>
      </w:r>
      <w:r w:rsidR="003B47BD" w:rsidRPr="006D4D35">
        <w:rPr>
          <w:rFonts w:cs="Arial"/>
          <w:sz w:val="24"/>
          <w:szCs w:val="24"/>
        </w:rPr>
        <w:t xml:space="preserve">Loi </w:t>
      </w:r>
      <w:proofErr w:type="spellStart"/>
      <w:r w:rsidR="003B47BD" w:rsidRPr="006D4D35">
        <w:rPr>
          <w:rFonts w:cs="Arial"/>
          <w:sz w:val="24"/>
          <w:szCs w:val="24"/>
        </w:rPr>
        <w:t>Montchamps</w:t>
      </w:r>
      <w:proofErr w:type="spellEnd"/>
      <w:r w:rsidR="003B47BD" w:rsidRPr="006D4D35">
        <w:rPr>
          <w:rFonts w:cs="Arial"/>
          <w:sz w:val="24"/>
          <w:szCs w:val="24"/>
        </w:rPr>
        <w:t xml:space="preserve"> de 2005 et ce</w:t>
      </w:r>
      <w:r w:rsidR="006C7E22" w:rsidRPr="006D4D35">
        <w:rPr>
          <w:rFonts w:cs="Arial"/>
          <w:sz w:val="24"/>
          <w:szCs w:val="24"/>
        </w:rPr>
        <w:t>, dans un secteur où par ailleurs l'on ferme</w:t>
      </w:r>
      <w:r w:rsidR="001D739C">
        <w:rPr>
          <w:rFonts w:cs="Arial"/>
          <w:sz w:val="24"/>
          <w:szCs w:val="24"/>
        </w:rPr>
        <w:t>rait</w:t>
      </w:r>
      <w:r w:rsidR="006C7E22" w:rsidRPr="006D4D35">
        <w:rPr>
          <w:rFonts w:cs="Arial"/>
          <w:sz w:val="24"/>
          <w:szCs w:val="24"/>
        </w:rPr>
        <w:t xml:space="preserve"> une classe sur </w:t>
      </w:r>
      <w:proofErr w:type="spellStart"/>
      <w:r w:rsidR="006C7E22" w:rsidRPr="006D4D35">
        <w:rPr>
          <w:rFonts w:cs="Arial"/>
          <w:sz w:val="24"/>
          <w:szCs w:val="24"/>
        </w:rPr>
        <w:t>Tigné</w:t>
      </w:r>
      <w:proofErr w:type="spellEnd"/>
      <w:r w:rsidR="006C7E22" w:rsidRPr="006D4D35">
        <w:rPr>
          <w:rFonts w:cs="Arial"/>
          <w:sz w:val="24"/>
          <w:szCs w:val="24"/>
        </w:rPr>
        <w:t>/</w:t>
      </w:r>
      <w:proofErr w:type="spellStart"/>
      <w:r w:rsidR="006C7E22" w:rsidRPr="006D4D35">
        <w:rPr>
          <w:rFonts w:cs="Arial"/>
          <w:sz w:val="24"/>
          <w:szCs w:val="24"/>
        </w:rPr>
        <w:t>Cernusson</w:t>
      </w:r>
      <w:proofErr w:type="spellEnd"/>
      <w:r w:rsidR="006C7E22" w:rsidRPr="006D4D35">
        <w:rPr>
          <w:rFonts w:cs="Arial"/>
          <w:sz w:val="24"/>
          <w:szCs w:val="24"/>
        </w:rPr>
        <w:t>.</w:t>
      </w:r>
      <w:r w:rsidR="003B47BD" w:rsidRPr="006D4D35">
        <w:rPr>
          <w:rFonts w:cs="Arial"/>
          <w:sz w:val="24"/>
          <w:szCs w:val="24"/>
        </w:rPr>
        <w:t>..</w:t>
      </w:r>
    </w:p>
    <w:p w:rsidR="00023C5D" w:rsidRPr="006D4D35" w:rsidRDefault="00023C5D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6C7E22" w:rsidRPr="006D4D35" w:rsidRDefault="004C6F92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6D4D35">
        <w:rPr>
          <w:rFonts w:cs="Arial"/>
          <w:sz w:val="24"/>
          <w:szCs w:val="24"/>
        </w:rPr>
        <w:lastRenderedPageBreak/>
        <w:t xml:space="preserve">- contre une carte scolaire qui </w:t>
      </w:r>
      <w:r w:rsidR="003B47BD" w:rsidRPr="006D4D35">
        <w:rPr>
          <w:rFonts w:cs="Arial"/>
          <w:sz w:val="24"/>
          <w:szCs w:val="24"/>
        </w:rPr>
        <w:t>donne</w:t>
      </w:r>
      <w:r w:rsidR="001D739C">
        <w:rPr>
          <w:rFonts w:cs="Arial"/>
          <w:sz w:val="24"/>
          <w:szCs w:val="24"/>
        </w:rPr>
        <w:t>rait</w:t>
      </w:r>
      <w:r w:rsidR="003B47BD" w:rsidRPr="006D4D35">
        <w:rPr>
          <w:rFonts w:cs="Arial"/>
          <w:sz w:val="24"/>
          <w:szCs w:val="24"/>
        </w:rPr>
        <w:t xml:space="preserve"> le coup de grâce aux</w:t>
      </w:r>
      <w:r w:rsidRPr="006D4D35">
        <w:rPr>
          <w:rFonts w:cs="Arial"/>
          <w:sz w:val="24"/>
          <w:szCs w:val="24"/>
        </w:rPr>
        <w:t xml:space="preserve"> écoles mises à mal par des contre réformes que les enseignants n'ont pas demandée</w:t>
      </w:r>
      <w:r w:rsidR="006D4D35">
        <w:rPr>
          <w:rFonts w:cs="Arial"/>
          <w:sz w:val="24"/>
          <w:szCs w:val="24"/>
        </w:rPr>
        <w:t>s</w:t>
      </w:r>
      <w:r w:rsidRPr="006D4D35">
        <w:rPr>
          <w:rFonts w:cs="Arial"/>
          <w:sz w:val="24"/>
          <w:szCs w:val="24"/>
        </w:rPr>
        <w:t>,</w:t>
      </w:r>
      <w:r w:rsidR="006D4D35">
        <w:rPr>
          <w:rFonts w:cs="Arial"/>
          <w:sz w:val="24"/>
          <w:szCs w:val="24"/>
        </w:rPr>
        <w:t xml:space="preserve"> telles que les rythmes scolaires,</w:t>
      </w:r>
      <w:r w:rsidRPr="006D4D35">
        <w:rPr>
          <w:rFonts w:cs="Arial"/>
          <w:sz w:val="24"/>
          <w:szCs w:val="24"/>
        </w:rPr>
        <w:t xml:space="preserve"> com</w:t>
      </w:r>
      <w:r w:rsidR="003B47BD" w:rsidRPr="006D4D35">
        <w:rPr>
          <w:rFonts w:cs="Arial"/>
          <w:sz w:val="24"/>
          <w:szCs w:val="24"/>
        </w:rPr>
        <w:t>m</w:t>
      </w:r>
      <w:r w:rsidRPr="006D4D35">
        <w:rPr>
          <w:rFonts w:cs="Arial"/>
          <w:sz w:val="24"/>
          <w:szCs w:val="24"/>
        </w:rPr>
        <w:t xml:space="preserve">e à </w:t>
      </w:r>
      <w:proofErr w:type="spellStart"/>
      <w:r w:rsidRPr="006D4D35">
        <w:rPr>
          <w:rFonts w:cs="Arial"/>
          <w:sz w:val="24"/>
          <w:szCs w:val="24"/>
        </w:rPr>
        <w:t>Nyoiseau</w:t>
      </w:r>
      <w:proofErr w:type="spellEnd"/>
      <w:r w:rsidRPr="006D4D35">
        <w:rPr>
          <w:rFonts w:cs="Arial"/>
          <w:sz w:val="24"/>
          <w:szCs w:val="24"/>
        </w:rPr>
        <w:t xml:space="preserve"> où les effectifs a</w:t>
      </w:r>
      <w:r w:rsidR="003B47BD" w:rsidRPr="006D4D35">
        <w:rPr>
          <w:rFonts w:cs="Arial"/>
          <w:sz w:val="24"/>
          <w:szCs w:val="24"/>
        </w:rPr>
        <w:t>tteindraient 28 après fermeture.</w:t>
      </w:r>
    </w:p>
    <w:p w:rsidR="003B47BD" w:rsidRPr="006D4D35" w:rsidRDefault="003B47BD" w:rsidP="003D1975">
      <w:pPr>
        <w:pStyle w:val="Default"/>
        <w:jc w:val="both"/>
        <w:rPr>
          <w:rFonts w:asciiTheme="minorHAnsi" w:hAnsiTheme="minorHAnsi"/>
          <w:b/>
        </w:rPr>
      </w:pPr>
    </w:p>
    <w:p w:rsidR="003D1975" w:rsidRPr="006D4D35" w:rsidRDefault="006C7E22" w:rsidP="003D1975">
      <w:pPr>
        <w:pStyle w:val="Default"/>
        <w:jc w:val="both"/>
        <w:rPr>
          <w:rFonts w:asciiTheme="minorHAnsi" w:hAnsiTheme="minorHAnsi"/>
        </w:rPr>
      </w:pPr>
      <w:r w:rsidRPr="006D4D35">
        <w:rPr>
          <w:rFonts w:asciiTheme="minorHAnsi" w:hAnsiTheme="minorHAnsi"/>
          <w:b/>
        </w:rPr>
        <w:t>L</w:t>
      </w:r>
      <w:r w:rsidR="003D1975" w:rsidRPr="006D4D35">
        <w:rPr>
          <w:rFonts w:asciiTheme="minorHAnsi" w:hAnsiTheme="minorHAnsi"/>
          <w:b/>
        </w:rPr>
        <w:t>a FNEC FP FO 49 demande l'ouverture de toutes les classes nécessaires pour la baisse des effectifs dans TOUTES les classes</w:t>
      </w:r>
      <w:r w:rsidR="003D1975" w:rsidRPr="006D4D35">
        <w:rPr>
          <w:rFonts w:asciiTheme="minorHAnsi" w:hAnsiTheme="minorHAnsi"/>
        </w:rPr>
        <w:t xml:space="preserve">. Nous demandons par ailleurs la création des postes spécialisés à hauteur des besoins, </w:t>
      </w:r>
      <w:r w:rsidR="003D1975" w:rsidRPr="006D4D35">
        <w:rPr>
          <w:rFonts w:asciiTheme="minorHAnsi" w:hAnsiTheme="minorHAnsi"/>
          <w:b/>
          <w:color w:val="FF0000"/>
        </w:rPr>
        <w:t>(et les besoins sont énormes avec l'inclusion scolaire systématique!)</w:t>
      </w:r>
      <w:r w:rsidR="003D1975" w:rsidRPr="006D4D35">
        <w:rPr>
          <w:rFonts w:asciiTheme="minorHAnsi" w:hAnsiTheme="minorHAnsi"/>
        </w:rPr>
        <w:t xml:space="preserve">, </w:t>
      </w:r>
      <w:r w:rsidR="003D1975" w:rsidRPr="006D4D35">
        <w:rPr>
          <w:rFonts w:asciiTheme="minorHAnsi" w:hAnsiTheme="minorHAnsi"/>
          <w:b/>
        </w:rPr>
        <w:t>des RASED complets dans toutes les circonscriptions.</w:t>
      </w:r>
    </w:p>
    <w:p w:rsidR="003D1975" w:rsidRPr="006D4D35" w:rsidRDefault="003D1975" w:rsidP="003D1975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6D4D35" w:rsidRPr="006D4D35" w:rsidRDefault="003B47BD" w:rsidP="0072458B">
      <w:pPr>
        <w:pStyle w:val="NormalWeb"/>
        <w:jc w:val="both"/>
        <w:rPr>
          <w:rFonts w:asciiTheme="minorHAnsi" w:hAnsiTheme="minorHAnsi"/>
        </w:rPr>
      </w:pPr>
      <w:r w:rsidRPr="006D4D35">
        <w:rPr>
          <w:rFonts w:asciiTheme="minorHAnsi" w:hAnsiTheme="minorHAnsi"/>
          <w:b/>
          <w:color w:val="FF0000"/>
        </w:rPr>
        <w:t>Concernant les rythmes scolaires, p</w:t>
      </w:r>
      <w:r w:rsidR="0072458B" w:rsidRPr="006D4D35">
        <w:rPr>
          <w:rFonts w:asciiTheme="minorHAnsi" w:hAnsiTheme="minorHAnsi"/>
          <w:b/>
          <w:color w:val="FF0000"/>
        </w:rPr>
        <w:t xml:space="preserve">lus de 60% des écoles du département - avec Angers </w:t>
      </w:r>
      <w:r w:rsidR="00B52EF8" w:rsidRPr="006D4D35">
        <w:rPr>
          <w:rFonts w:asciiTheme="minorHAnsi" w:hAnsiTheme="minorHAnsi"/>
          <w:b/>
          <w:color w:val="FF0000"/>
        </w:rPr>
        <w:t xml:space="preserve">qui représente </w:t>
      </w:r>
      <w:r w:rsidR="0072458B" w:rsidRPr="006D4D35">
        <w:rPr>
          <w:rFonts w:asciiTheme="minorHAnsi" w:hAnsiTheme="minorHAnsi"/>
          <w:b/>
          <w:color w:val="FF0000"/>
        </w:rPr>
        <w:t xml:space="preserve">72 écoles - seront à 4 jours l'an prochain, </w:t>
      </w:r>
      <w:r w:rsidR="0072458B" w:rsidRPr="006D4D35">
        <w:rPr>
          <w:rFonts w:asciiTheme="minorHAnsi" w:hAnsiTheme="minorHAnsi"/>
          <w:b/>
          <w:color w:val="FF0000"/>
          <w:u w:val="single"/>
        </w:rPr>
        <w:t>79% sans Angers</w:t>
      </w:r>
      <w:r w:rsidR="0072458B" w:rsidRPr="006D4D35">
        <w:rPr>
          <w:rFonts w:asciiTheme="minorHAnsi" w:hAnsiTheme="minorHAnsi"/>
          <w:b/>
          <w:color w:val="FF0000"/>
        </w:rPr>
        <w:t xml:space="preserve">... </w:t>
      </w:r>
      <w:r w:rsidR="00B52EF8" w:rsidRPr="006D4D35">
        <w:rPr>
          <w:rFonts w:asciiTheme="minorHAnsi" w:hAnsiTheme="minorHAnsi"/>
          <w:b/>
          <w:color w:val="FF0000"/>
          <w:u w:val="single"/>
        </w:rPr>
        <w:t>contre 95% des écoles privées</w:t>
      </w:r>
      <w:r w:rsidR="00B52EF8" w:rsidRPr="006D4D35">
        <w:rPr>
          <w:rFonts w:asciiTheme="minorHAnsi" w:hAnsiTheme="minorHAnsi"/>
          <w:b/>
          <w:color w:val="FF0000"/>
        </w:rPr>
        <w:t xml:space="preserve"> qui elles peuvent choisir leur organisation sans se soumettre à l'avis des collectivités territoriales...</w:t>
      </w:r>
      <w:r w:rsidR="00B52EF8" w:rsidRPr="006D4D35">
        <w:rPr>
          <w:rFonts w:asciiTheme="minorHAnsi" w:hAnsiTheme="minorHAnsi"/>
        </w:rPr>
        <w:t xml:space="preserve"> </w:t>
      </w:r>
    </w:p>
    <w:p w:rsidR="006D4D35" w:rsidRPr="006D4D35" w:rsidRDefault="00B52EF8" w:rsidP="0072458B">
      <w:pPr>
        <w:pStyle w:val="NormalWeb"/>
        <w:jc w:val="both"/>
        <w:rPr>
          <w:rFonts w:asciiTheme="minorHAnsi" w:hAnsiTheme="minorHAnsi"/>
          <w:b/>
        </w:rPr>
      </w:pPr>
      <w:r w:rsidRPr="006D4D35">
        <w:rPr>
          <w:rFonts w:asciiTheme="minorHAnsi" w:hAnsiTheme="minorHAnsi"/>
        </w:rPr>
        <w:t>S</w:t>
      </w:r>
      <w:r w:rsidR="003429CC" w:rsidRPr="006D4D35">
        <w:rPr>
          <w:rFonts w:asciiTheme="minorHAnsi" w:hAnsiTheme="minorHAnsi"/>
        </w:rPr>
        <w:t>elon les documents de travail du CDEN, il y aura 279 écoles à 4 jours sur 449</w:t>
      </w:r>
      <w:r w:rsidR="0072458B" w:rsidRPr="006D4D35">
        <w:rPr>
          <w:rFonts w:asciiTheme="minorHAnsi" w:hAnsiTheme="minorHAnsi"/>
        </w:rPr>
        <w:t xml:space="preserve">. </w:t>
      </w:r>
      <w:r w:rsidR="003429CC" w:rsidRPr="006D4D35">
        <w:rPr>
          <w:rFonts w:asciiTheme="minorHAnsi" w:hAnsiTheme="minorHAnsi"/>
        </w:rPr>
        <w:t>170 écoles rest</w:t>
      </w:r>
      <w:r w:rsidRPr="006D4D35">
        <w:rPr>
          <w:rFonts w:asciiTheme="minorHAnsi" w:hAnsiTheme="minorHAnsi"/>
        </w:rPr>
        <w:t>ero</w:t>
      </w:r>
      <w:r w:rsidR="003429CC" w:rsidRPr="006D4D35">
        <w:rPr>
          <w:rFonts w:asciiTheme="minorHAnsi" w:hAnsiTheme="minorHAnsi"/>
        </w:rPr>
        <w:t>nt à 4 jours et demis</w:t>
      </w:r>
      <w:r w:rsidR="0072458B" w:rsidRPr="006D4D35">
        <w:rPr>
          <w:rFonts w:asciiTheme="minorHAnsi" w:hAnsiTheme="minorHAnsi"/>
        </w:rPr>
        <w:t xml:space="preserve">, </w:t>
      </w:r>
      <w:r w:rsidR="0072458B" w:rsidRPr="006D4D35">
        <w:rPr>
          <w:rFonts w:asciiTheme="minorHAnsi" w:hAnsiTheme="minorHAnsi"/>
          <w:b/>
        </w:rPr>
        <w:t>dont 72 sur Angers.</w:t>
      </w:r>
      <w:r w:rsidR="0072458B" w:rsidRPr="006D4D35">
        <w:rPr>
          <w:rFonts w:asciiTheme="minorHAnsi" w:hAnsiTheme="minorHAnsi"/>
        </w:rPr>
        <w:t xml:space="preserve"> Nationalement, les chiffres sont plus élevés, avec des départements</w:t>
      </w:r>
      <w:r w:rsidRPr="006D4D35">
        <w:rPr>
          <w:rFonts w:asciiTheme="minorHAnsi" w:hAnsiTheme="minorHAnsi"/>
        </w:rPr>
        <w:t xml:space="preserve"> moins avancés dans la réforme territoriale </w:t>
      </w:r>
      <w:r w:rsidR="0072458B" w:rsidRPr="006D4D35">
        <w:rPr>
          <w:rFonts w:asciiTheme="minorHAnsi" w:hAnsiTheme="minorHAnsi"/>
        </w:rPr>
        <w:t xml:space="preserve">où l'on atteint </w:t>
      </w:r>
      <w:r w:rsidRPr="006D4D35">
        <w:rPr>
          <w:rFonts w:asciiTheme="minorHAnsi" w:hAnsiTheme="minorHAnsi"/>
        </w:rPr>
        <w:t>jusqu'à</w:t>
      </w:r>
      <w:r w:rsidR="0072458B" w:rsidRPr="006D4D35">
        <w:rPr>
          <w:rFonts w:asciiTheme="minorHAnsi" w:hAnsiTheme="minorHAnsi"/>
        </w:rPr>
        <w:t xml:space="preserve"> 100%. </w:t>
      </w:r>
      <w:r w:rsidR="006C7E22" w:rsidRPr="006D4D35">
        <w:rPr>
          <w:rFonts w:asciiTheme="minorHAnsi" w:hAnsiTheme="minorHAnsi"/>
          <w:b/>
        </w:rPr>
        <w:t>La FNEC FP FO</w:t>
      </w:r>
      <w:r w:rsidR="0072458B" w:rsidRPr="006D4D35">
        <w:rPr>
          <w:rFonts w:asciiTheme="minorHAnsi" w:hAnsiTheme="minorHAnsi"/>
          <w:b/>
        </w:rPr>
        <w:t xml:space="preserve"> demande que la dérogation majoritaire redevienne la norme: 4 jours sur 36 semaines dans toutes les écoles de France!...  que l'on arrête de soumettre l'Ecole aux ambitions et fluctuations politiques locales et </w:t>
      </w:r>
      <w:r w:rsidRPr="006D4D35">
        <w:rPr>
          <w:rFonts w:asciiTheme="minorHAnsi" w:hAnsiTheme="minorHAnsi"/>
          <w:b/>
        </w:rPr>
        <w:t xml:space="preserve">que l'on écoute enfin la voix majoritaire des enseignants (80%) ... et des parents d'élèves qui fuient l'école publique et les dysfonctionnements créées depuis maintenant trop longtemps. </w:t>
      </w:r>
    </w:p>
    <w:p w:rsidR="0072458B" w:rsidRPr="006D4D35" w:rsidRDefault="00B52EF8" w:rsidP="0072458B">
      <w:pPr>
        <w:pStyle w:val="NormalWeb"/>
        <w:jc w:val="both"/>
        <w:rPr>
          <w:rFonts w:asciiTheme="minorHAnsi" w:hAnsiTheme="minorHAnsi"/>
        </w:rPr>
      </w:pPr>
      <w:r w:rsidRPr="006D4D35">
        <w:rPr>
          <w:rFonts w:asciiTheme="minorHAnsi" w:hAnsiTheme="minorHAnsi"/>
          <w:b/>
        </w:rPr>
        <w:t xml:space="preserve">4 jours à Angers, 4 jours à Segré en Anjou Bleue, 4 jours à Loire Authion, 4 jours à Brissac Loire </w:t>
      </w:r>
      <w:proofErr w:type="spellStart"/>
      <w:r w:rsidRPr="006D4D35">
        <w:rPr>
          <w:rFonts w:asciiTheme="minorHAnsi" w:hAnsiTheme="minorHAnsi"/>
          <w:b/>
        </w:rPr>
        <w:t>Aubance</w:t>
      </w:r>
      <w:proofErr w:type="spellEnd"/>
      <w:r w:rsidRPr="006D4D35">
        <w:rPr>
          <w:rFonts w:asciiTheme="minorHAnsi" w:hAnsiTheme="minorHAnsi"/>
          <w:b/>
        </w:rPr>
        <w:t xml:space="preserve"> ou à Verrières en Anjou! </w:t>
      </w:r>
      <w:r w:rsidRPr="006D4D35">
        <w:rPr>
          <w:rFonts w:asciiTheme="minorHAnsi" w:hAnsiTheme="minorHAnsi"/>
          <w:b/>
          <w:color w:val="FF0000"/>
        </w:rPr>
        <w:t>Les enseignants se prononcent partout majoritairement pour le retour à 4 jours, pour le bien être des enfants, pour le service public républicain, pour leur Statut de fonctionnaires d'Etat</w:t>
      </w:r>
      <w:r w:rsidR="006D4D35" w:rsidRPr="006D4D35">
        <w:rPr>
          <w:rFonts w:asciiTheme="minorHAnsi" w:hAnsiTheme="minorHAnsi"/>
          <w:b/>
          <w:color w:val="FF0000"/>
        </w:rPr>
        <w:t>!</w:t>
      </w:r>
    </w:p>
    <w:p w:rsidR="003429CC" w:rsidRPr="006D4D35" w:rsidRDefault="003429CC" w:rsidP="003429CC">
      <w:pPr>
        <w:pStyle w:val="NormalWeb"/>
        <w:rPr>
          <w:rFonts w:asciiTheme="minorHAnsi" w:hAnsiTheme="minorHAnsi"/>
        </w:rPr>
      </w:pPr>
      <w:r w:rsidRPr="006D4D35">
        <w:rPr>
          <w:rFonts w:asciiTheme="minorHAnsi" w:hAnsiTheme="minorHAnsi"/>
        </w:rPr>
        <w:t> </w:t>
      </w:r>
    </w:p>
    <w:p w:rsidR="003D1975" w:rsidRPr="006D4D35" w:rsidRDefault="003D1975" w:rsidP="003D197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3D1975" w:rsidRPr="006D4D35" w:rsidRDefault="003D1975" w:rsidP="003D1975">
      <w:pPr>
        <w:jc w:val="right"/>
        <w:rPr>
          <w:sz w:val="24"/>
          <w:szCs w:val="24"/>
        </w:rPr>
      </w:pPr>
      <w:r w:rsidRPr="006D4D35">
        <w:rPr>
          <w:sz w:val="24"/>
          <w:szCs w:val="24"/>
        </w:rPr>
        <w:t>Merci de votre écoute</w:t>
      </w:r>
    </w:p>
    <w:p w:rsidR="00C67A9F" w:rsidRPr="006D4D35" w:rsidRDefault="00C67A9F"/>
    <w:p w:rsidR="00C67A9F" w:rsidRPr="006D4D35" w:rsidRDefault="00C67A9F"/>
    <w:sectPr w:rsidR="00C67A9F" w:rsidRPr="006D4D35" w:rsidSect="00A44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7A9F"/>
    <w:rsid w:val="00023C5D"/>
    <w:rsid w:val="00092206"/>
    <w:rsid w:val="00162694"/>
    <w:rsid w:val="001D739C"/>
    <w:rsid w:val="003429CC"/>
    <w:rsid w:val="00346955"/>
    <w:rsid w:val="003B47BD"/>
    <w:rsid w:val="003C79C5"/>
    <w:rsid w:val="003D1975"/>
    <w:rsid w:val="004C6F92"/>
    <w:rsid w:val="004D510C"/>
    <w:rsid w:val="0052346A"/>
    <w:rsid w:val="006C7E22"/>
    <w:rsid w:val="006D4D35"/>
    <w:rsid w:val="007177E0"/>
    <w:rsid w:val="0072458B"/>
    <w:rsid w:val="00A44A4B"/>
    <w:rsid w:val="00B067FA"/>
    <w:rsid w:val="00B52EF8"/>
    <w:rsid w:val="00C67A9F"/>
    <w:rsid w:val="00D01FD3"/>
    <w:rsid w:val="00E82D3D"/>
    <w:rsid w:val="00E965E0"/>
    <w:rsid w:val="00FD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19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429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658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Magali</cp:lastModifiedBy>
  <cp:revision>6</cp:revision>
  <dcterms:created xsi:type="dcterms:W3CDTF">2018-06-24T20:13:00Z</dcterms:created>
  <dcterms:modified xsi:type="dcterms:W3CDTF">2018-06-25T17:09:00Z</dcterms:modified>
</cp:coreProperties>
</file>