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 :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  <w:r w:rsidR="004B6517">
        <w:rPr>
          <w:rFonts w:ascii="Arial" w:hAnsi="Arial" w:cs="Arial"/>
          <w:b/>
          <w:bCs/>
          <w:color w:val="000000"/>
        </w:rPr>
        <w:t xml:space="preserve"> 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AF1B82">
        <w:rPr>
          <w:rFonts w:ascii="Arial" w:hAnsi="Arial" w:cs="Arial"/>
          <w:b/>
          <w:bCs/>
          <w:color w:val="000000"/>
          <w:shd w:val="clear" w:color="auto" w:fill="FFFFFF" w:themeFill="background1"/>
        </w:rPr>
        <w:t>Elémentaire publique :</w:t>
      </w:r>
      <w:r w:rsidR="004B6517">
        <w:rPr>
          <w:rFonts w:ascii="Arial" w:hAnsi="Arial" w:cs="Arial"/>
          <w:bCs/>
          <w:color w:val="000000"/>
        </w:rPr>
        <w:t xml:space="preserve"> </w:t>
      </w:r>
      <w:r w:rsidR="000E35B5">
        <w:rPr>
          <w:rFonts w:ascii="Arial" w:hAnsi="Arial" w:cs="Arial"/>
          <w:bCs/>
          <w:color w:val="000000"/>
        </w:rPr>
        <w:t>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4B6517" w:rsidRDefault="004B6517">
      <w:pPr>
        <w:autoSpaceDE w:val="0"/>
        <w:rPr>
          <w:rFonts w:ascii="Arial" w:hAnsi="Arial" w:cs="Arial"/>
          <w:bCs/>
          <w:color w:val="000000"/>
        </w:rPr>
      </w:pPr>
    </w:p>
    <w:p w:rsidR="00AA531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Je déclare mon intention de participer à la grève les jours suivants: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mardi 23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mercredi 24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jeudi 25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vendredi 26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lundi 29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mardi 30 avril 2019</w:t>
      </w:r>
    </w:p>
    <w:p w:rsidR="000E35B5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Jeudi 2 mai 2019</w:t>
      </w:r>
    </w:p>
    <w:p w:rsidR="000E35B5" w:rsidRPr="004B6517" w:rsidRDefault="000E35B5" w:rsidP="004B6517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Vendredi 3 mai 2019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à  </w:t>
      </w:r>
      <w:r w:rsidR="000E35B5">
        <w:rPr>
          <w:rFonts w:ascii="Arial" w:hAnsi="Arial" w:cs="Arial"/>
          <w:bCs/>
          <w:color w:val="000000"/>
        </w:rPr>
        <w:t xml:space="preserve">             , </w:t>
      </w:r>
      <w:r>
        <w:rPr>
          <w:rFonts w:ascii="Arial" w:hAnsi="Arial" w:cs="Arial"/>
          <w:b/>
          <w:bCs/>
          <w:color w:val="000000"/>
        </w:rPr>
        <w:t xml:space="preserve">le 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4B651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7718425</wp:posOffset>
            </wp:positionV>
            <wp:extent cx="1478280" cy="60515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7718425</wp:posOffset>
            </wp:positionV>
            <wp:extent cx="1478280" cy="605155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AF7"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AA5315" w:rsidRDefault="004B6517" w:rsidP="000E35B5">
      <w:pPr>
        <w:tabs>
          <w:tab w:val="left" w:pos="855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7718425</wp:posOffset>
            </wp:positionV>
            <wp:extent cx="1478280" cy="605155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ab/>
      </w:r>
    </w:p>
    <w:p w:rsidR="004B6517" w:rsidRDefault="004B6517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ULTIMES DE RÉCEPTION</w:t>
            </w:r>
          </w:p>
          <w:p w:rsidR="00AA5315" w:rsidRDefault="00AC7AF7">
            <w:pPr>
              <w:jc w:val="center"/>
            </w:pPr>
            <w:r>
              <w:rPr>
                <w:rFonts w:ascii="Arial" w:hAnsi="Arial" w:cs="Arial"/>
                <w:b/>
              </w:rPr>
              <w:t>DE LA DÉCLARATIONS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0E35B5">
      <w:footnotePr>
        <w:pos w:val="beneathText"/>
      </w:footnotePr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0142DB"/>
    <w:rsid w:val="00053C4D"/>
    <w:rsid w:val="000E35B5"/>
    <w:rsid w:val="002B4CED"/>
    <w:rsid w:val="004B6517"/>
    <w:rsid w:val="005A5A0F"/>
    <w:rsid w:val="005D728A"/>
    <w:rsid w:val="005E6B1F"/>
    <w:rsid w:val="0065416A"/>
    <w:rsid w:val="00665137"/>
    <w:rsid w:val="00716257"/>
    <w:rsid w:val="007733C9"/>
    <w:rsid w:val="00860844"/>
    <w:rsid w:val="00965779"/>
    <w:rsid w:val="00AA5315"/>
    <w:rsid w:val="00AC7AF7"/>
    <w:rsid w:val="00AE3A7B"/>
    <w:rsid w:val="00AF1B82"/>
    <w:rsid w:val="00CA6EE4"/>
    <w:rsid w:val="00E8563B"/>
    <w:rsid w:val="00EE68C1"/>
    <w:rsid w:val="00FF4706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2</cp:revision>
  <cp:lastPrinted>2013-09-05T15:59:00Z</cp:lastPrinted>
  <dcterms:created xsi:type="dcterms:W3CDTF">2019-04-05T12:08:00Z</dcterms:created>
  <dcterms:modified xsi:type="dcterms:W3CDTF">2019-04-05T12:08:00Z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