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09" w:rsidRPr="00BD4309" w:rsidRDefault="00BD4309" w:rsidP="00BD4309">
      <w:pPr>
        <w:spacing w:after="0" w:line="240" w:lineRule="auto"/>
        <w:jc w:val="center"/>
        <w:rPr>
          <w:rFonts w:eastAsia="Times New Roman" w:cstheme="minorHAnsi"/>
          <w:sz w:val="24"/>
          <w:szCs w:val="24"/>
          <w:lang w:eastAsia="fr-FR"/>
        </w:rPr>
      </w:pPr>
      <w:r w:rsidRPr="00BD4309">
        <w:rPr>
          <w:rFonts w:eastAsia="Times New Roman" w:cstheme="minorHAnsi"/>
          <w:b/>
          <w:bCs/>
          <w:color w:val="000000"/>
          <w:sz w:val="24"/>
          <w:szCs w:val="24"/>
          <w:lang w:eastAsia="fr-FR"/>
        </w:rPr>
        <w:t>Motion de l’AG éducation nationale du secteur de Bourg en Bresse (le 9 décembre matin)</w:t>
      </w:r>
    </w:p>
    <w:p w:rsidR="00BD4309" w:rsidRPr="00BD4309" w:rsidRDefault="00BD4309" w:rsidP="00BD4309">
      <w:pPr>
        <w:spacing w:after="0" w:line="240" w:lineRule="auto"/>
        <w:rPr>
          <w:rFonts w:eastAsia="Times New Roman" w:cstheme="minorHAnsi"/>
          <w:sz w:val="24"/>
          <w:szCs w:val="24"/>
          <w:lang w:eastAsia="fr-FR"/>
        </w:rPr>
      </w:pPr>
      <w:r w:rsidRPr="00BD4309">
        <w:rPr>
          <w:rFonts w:eastAsia="Times New Roman" w:cstheme="minorHAnsi"/>
          <w:color w:val="000000"/>
          <w:sz w:val="24"/>
          <w:szCs w:val="24"/>
          <w:lang w:eastAsia="fr-FR"/>
        </w:rPr>
        <w:t> </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color w:val="000000"/>
          <w:sz w:val="24"/>
          <w:szCs w:val="24"/>
          <w:lang w:eastAsia="fr-FR"/>
        </w:rPr>
        <w:t xml:space="preserve">Les 15 enseignants syndiqués ou non syndiqués des écoles suivantes : Le Suran à Villereversure, </w:t>
      </w:r>
      <w:r w:rsidRPr="00BD4309">
        <w:rPr>
          <w:rFonts w:eastAsia="Times New Roman" w:cstheme="minorHAnsi"/>
          <w:sz w:val="24"/>
          <w:szCs w:val="24"/>
          <w:lang w:eastAsia="fr-FR"/>
        </w:rPr>
        <w:t xml:space="preserve">Arbelles B en B, Simandre sur Suran, Ch Perrault Bourg en Bresse, Chanoz Chatenay, Alagnier Bourg en Bresse, Elem Ch Robin B en B </w:t>
      </w:r>
      <w:r w:rsidRPr="00BD4309">
        <w:rPr>
          <w:rFonts w:eastAsia="Times New Roman" w:cstheme="minorHAnsi"/>
          <w:color w:val="000000"/>
          <w:sz w:val="24"/>
          <w:szCs w:val="24"/>
          <w:lang w:eastAsia="fr-FR"/>
        </w:rPr>
        <w:t>des circonscription de Bourg 2, Bourg 3 avec les enseignants du 2</w:t>
      </w:r>
      <w:r w:rsidRPr="00BD4309">
        <w:rPr>
          <w:rFonts w:eastAsia="Times New Roman" w:cstheme="minorHAnsi"/>
          <w:color w:val="000000"/>
          <w:sz w:val="24"/>
          <w:szCs w:val="24"/>
          <w:vertAlign w:val="superscript"/>
          <w:lang w:eastAsia="fr-FR"/>
        </w:rPr>
        <w:t>nd</w:t>
      </w:r>
      <w:r w:rsidRPr="00BD4309">
        <w:rPr>
          <w:rFonts w:eastAsia="Times New Roman" w:cstheme="minorHAnsi"/>
          <w:color w:val="000000"/>
          <w:sz w:val="24"/>
          <w:szCs w:val="24"/>
          <w:lang w:eastAsia="fr-FR"/>
        </w:rPr>
        <w:t xml:space="preserve"> degré du collège Victoire Daubié en grève le jeudi 5 décembre et réunis ce lundi 9 décembre en AG à l’appel des syndicats FO, FSU, CGT, SUD :</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color w:val="000000"/>
          <w:sz w:val="24"/>
          <w:szCs w:val="24"/>
          <w:lang w:eastAsia="fr-FR"/>
        </w:rPr>
        <w:t> </w:t>
      </w:r>
    </w:p>
    <w:p w:rsidR="00BD4309" w:rsidRPr="00BD4309" w:rsidRDefault="00BD4309" w:rsidP="00BD4309">
      <w:pPr>
        <w:spacing w:after="0" w:line="240" w:lineRule="auto"/>
        <w:ind w:left="720"/>
        <w:jc w:val="both"/>
        <w:rPr>
          <w:rFonts w:eastAsia="Times New Roman" w:cstheme="minorHAnsi"/>
          <w:sz w:val="24"/>
          <w:szCs w:val="24"/>
          <w:lang w:eastAsia="fr-FR"/>
        </w:rPr>
      </w:pPr>
      <w:r w:rsidRPr="00BD4309">
        <w:rPr>
          <w:rFonts w:eastAsia="Times New Roman" w:cstheme="minorHAnsi"/>
          <w:sz w:val="24"/>
          <w:szCs w:val="24"/>
          <w:lang w:eastAsia="fr-FR"/>
        </w:rPr>
        <w:t xml:space="preserve">-          </w:t>
      </w:r>
      <w:r w:rsidRPr="00BD4309">
        <w:rPr>
          <w:rFonts w:eastAsia="Times New Roman" w:cstheme="minorHAnsi"/>
          <w:color w:val="000000"/>
          <w:sz w:val="24"/>
          <w:szCs w:val="24"/>
          <w:lang w:eastAsia="fr-FR"/>
        </w:rPr>
        <w:t>Constatent que la grève se poursuit dans le pays, elle est plus importante chez les enseignants du 1</w:t>
      </w:r>
      <w:r w:rsidRPr="00BD4309">
        <w:rPr>
          <w:rFonts w:eastAsia="Times New Roman" w:cstheme="minorHAnsi"/>
          <w:color w:val="000000"/>
          <w:sz w:val="24"/>
          <w:szCs w:val="24"/>
          <w:vertAlign w:val="superscript"/>
          <w:lang w:eastAsia="fr-FR"/>
        </w:rPr>
        <w:t>er</w:t>
      </w:r>
      <w:r w:rsidRPr="00BD4309">
        <w:rPr>
          <w:rFonts w:eastAsia="Times New Roman" w:cstheme="minorHAnsi"/>
          <w:color w:val="000000"/>
          <w:sz w:val="24"/>
          <w:szCs w:val="24"/>
          <w:lang w:eastAsia="fr-FR"/>
        </w:rPr>
        <w:t xml:space="preserve"> degré de l’Ain ce 9 décembre que le vendredi 6 décembre</w:t>
      </w:r>
    </w:p>
    <w:p w:rsidR="00BD4309" w:rsidRPr="00BD4309" w:rsidRDefault="00BD4309" w:rsidP="00BD4309">
      <w:pPr>
        <w:spacing w:after="0" w:line="240" w:lineRule="auto"/>
        <w:ind w:left="360"/>
        <w:jc w:val="both"/>
        <w:rPr>
          <w:rFonts w:eastAsia="Times New Roman" w:cstheme="minorHAnsi"/>
          <w:sz w:val="24"/>
          <w:szCs w:val="24"/>
          <w:lang w:eastAsia="fr-FR"/>
        </w:rPr>
      </w:pPr>
      <w:r w:rsidRPr="00BD4309">
        <w:rPr>
          <w:rFonts w:eastAsia="Times New Roman" w:cstheme="minorHAnsi"/>
          <w:sz w:val="24"/>
          <w:szCs w:val="24"/>
          <w:lang w:eastAsia="fr-FR"/>
        </w:rPr>
        <w:t> </w:t>
      </w:r>
    </w:p>
    <w:p w:rsidR="00BD4309" w:rsidRPr="00BD4309" w:rsidRDefault="00BD4309" w:rsidP="00BD4309">
      <w:pPr>
        <w:spacing w:after="0" w:line="240" w:lineRule="auto"/>
        <w:ind w:left="720"/>
        <w:jc w:val="both"/>
        <w:rPr>
          <w:rFonts w:eastAsia="Times New Roman" w:cstheme="minorHAnsi"/>
          <w:sz w:val="24"/>
          <w:szCs w:val="24"/>
          <w:lang w:eastAsia="fr-FR"/>
        </w:rPr>
      </w:pPr>
      <w:r w:rsidRPr="00BD4309">
        <w:rPr>
          <w:rFonts w:eastAsia="Times New Roman" w:cstheme="minorHAnsi"/>
          <w:sz w:val="24"/>
          <w:szCs w:val="24"/>
          <w:lang w:eastAsia="fr-FR"/>
        </w:rPr>
        <w:t>-          Reconduisent la grève aujourd’hui et rappellent leur exigence de retrait du projet Macron/Delevoye pour une retraite universelle par point et réclame l’abandon du projet.</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 </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Ils dénoncent le chantage ministériel à la revalorisation salariale pour faire accepter</w:t>
      </w:r>
      <w:r w:rsidRPr="00BD4309">
        <w:rPr>
          <w:rFonts w:eastAsia="Times New Roman" w:cstheme="minorHAnsi"/>
          <w:color w:val="000000"/>
          <w:sz w:val="24"/>
          <w:szCs w:val="24"/>
          <w:lang w:eastAsia="fr-FR"/>
        </w:rPr>
        <w:t xml:space="preserve"> la mise en œuvre du régime unique par point. L’assemblée refuse de brader le code des pensions civiles et militaires pour une promesse de revalorisation salariale qui n’engage que ceux qui y croient.</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color w:val="000000"/>
          <w:sz w:val="24"/>
          <w:szCs w:val="24"/>
          <w:lang w:eastAsia="fr-FR"/>
        </w:rPr>
        <w:t>Les personnels se félicitent de la mobilisation d’ampleur dans l’Education Nationale, comme dans les autres secteurs du public et du privé, que ce soit au niveau national comme départemental.</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color w:val="000000"/>
          <w:sz w:val="24"/>
          <w:szCs w:val="24"/>
          <w:lang w:eastAsia="fr-FR"/>
        </w:rPr>
        <w:t>C’est pourquoi, l’AG  décide de mandater  6 délégués pour l’assemblée départementale Education Nationale de demain qui porteront les propositions que nous avons adoptées.</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color w:val="000000"/>
          <w:sz w:val="24"/>
          <w:szCs w:val="24"/>
          <w:lang w:eastAsia="fr-FR"/>
        </w:rPr>
        <w:t> </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b/>
          <w:bCs/>
          <w:color w:val="000000"/>
          <w:sz w:val="24"/>
          <w:szCs w:val="24"/>
          <w:lang w:eastAsia="fr-FR"/>
        </w:rPr>
        <w:t>L’assemblée décide</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b/>
          <w:bCs/>
          <w:color w:val="000000"/>
          <w:sz w:val="24"/>
          <w:szCs w:val="24"/>
          <w:lang w:eastAsia="fr-FR"/>
        </w:rPr>
        <w:t> </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sz w:val="24"/>
          <w:szCs w:val="24"/>
          <w:u w:val="single"/>
          <w:lang w:eastAsia="fr-FR"/>
        </w:rPr>
        <w:t>Ce lundi 9 décembre</w:t>
      </w:r>
    </w:p>
    <w:p w:rsidR="00BD4309" w:rsidRPr="00BD4309" w:rsidRDefault="00BD4309" w:rsidP="00BD4309">
      <w:pPr>
        <w:numPr>
          <w:ilvl w:val="0"/>
          <w:numId w:val="2"/>
        </w:numPr>
        <w:spacing w:after="0" w:line="240" w:lineRule="auto"/>
        <w:jc w:val="both"/>
        <w:rPr>
          <w:rFonts w:eastAsia="Times New Roman" w:cstheme="minorHAnsi"/>
          <w:sz w:val="24"/>
          <w:szCs w:val="24"/>
          <w:lang w:eastAsia="fr-FR"/>
        </w:rPr>
      </w:pPr>
      <w:r w:rsidRPr="00BD4309">
        <w:rPr>
          <w:rFonts w:eastAsia="Times New Roman" w:cstheme="minorHAnsi"/>
          <w:color w:val="000000"/>
          <w:sz w:val="24"/>
          <w:szCs w:val="24"/>
          <w:lang w:eastAsia="fr-FR"/>
        </w:rPr>
        <w:t>De tourner dans les écoles et établissements dès aujourd’hui  pour aller discuter avec les collègues en se répartissant les écoles et les appeler à rejoindre la grève dès demain mardi 10 décembre.</w:t>
      </w:r>
    </w:p>
    <w:p w:rsidR="00BD4309" w:rsidRPr="00BD4309" w:rsidRDefault="00BD4309" w:rsidP="00BD4309">
      <w:pPr>
        <w:spacing w:after="0" w:line="240" w:lineRule="auto"/>
        <w:ind w:left="720"/>
        <w:jc w:val="both"/>
        <w:rPr>
          <w:rFonts w:eastAsia="Times New Roman" w:cstheme="minorHAnsi"/>
          <w:sz w:val="24"/>
          <w:szCs w:val="24"/>
          <w:lang w:eastAsia="fr-FR"/>
        </w:rPr>
      </w:pPr>
      <w:r w:rsidRPr="00BD4309">
        <w:rPr>
          <w:rFonts w:eastAsia="Times New Roman" w:cstheme="minorHAnsi"/>
          <w:sz w:val="24"/>
          <w:szCs w:val="24"/>
          <w:lang w:eastAsia="fr-FR"/>
        </w:rPr>
        <w:t> </w:t>
      </w:r>
    </w:p>
    <w:p w:rsidR="00BD4309" w:rsidRPr="00BD4309" w:rsidRDefault="00BD4309" w:rsidP="00BD4309">
      <w:pPr>
        <w:numPr>
          <w:ilvl w:val="0"/>
          <w:numId w:val="3"/>
        </w:num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D’appeler tous les enseignants du 1</w:t>
      </w:r>
      <w:r w:rsidRPr="00BD4309">
        <w:rPr>
          <w:rFonts w:eastAsia="Times New Roman" w:cstheme="minorHAnsi"/>
          <w:sz w:val="24"/>
          <w:szCs w:val="24"/>
          <w:vertAlign w:val="superscript"/>
          <w:lang w:eastAsia="fr-FR"/>
        </w:rPr>
        <w:t>er</w:t>
      </w:r>
      <w:r w:rsidRPr="00BD4309">
        <w:rPr>
          <w:rFonts w:eastAsia="Times New Roman" w:cstheme="minorHAnsi"/>
          <w:sz w:val="24"/>
          <w:szCs w:val="24"/>
          <w:lang w:eastAsia="fr-FR"/>
        </w:rPr>
        <w:t xml:space="preserve"> degré à envoyer leur intention de grève dès aujourd’hui avec tous les jours jusqu’aux congés (cette déclaration ne vous oblige pas à faire grève chaque jour mais elle vous couvre pour toute la période, </w:t>
      </w:r>
      <w:r w:rsidRPr="00BD4309">
        <w:rPr>
          <w:rFonts w:eastAsia="Times New Roman" w:cstheme="minorHAnsi"/>
          <w:sz w:val="24"/>
          <w:szCs w:val="24"/>
          <w:shd w:val="clear" w:color="auto" w:fill="FFFF00"/>
          <w:lang w:eastAsia="fr-FR"/>
        </w:rPr>
        <w:t>modèles ci-joints)</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 </w:t>
      </w:r>
    </w:p>
    <w:p w:rsidR="00BD4309" w:rsidRPr="00BD4309" w:rsidRDefault="00BD4309" w:rsidP="00BD4309">
      <w:pPr>
        <w:numPr>
          <w:ilvl w:val="0"/>
          <w:numId w:val="4"/>
        </w:num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D’envoyer 2 délégués à l’AG interpro locale ce lundi 9 décembre  à 17h00 à Bourg en Bresse (maison des syndicats 3, impasse alfred chanut) avec proposition de lettre aux parents (envoi sera fait sur framalistes d’ici 17h00 pour proposer sa diffusion  de manière interpro aux parents devant les écoles).</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 </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sz w:val="24"/>
          <w:szCs w:val="24"/>
          <w:u w:val="single"/>
          <w:lang w:eastAsia="fr-FR"/>
        </w:rPr>
        <w:t>Mardi 10 décembre</w:t>
      </w:r>
    </w:p>
    <w:p w:rsidR="00BD4309" w:rsidRPr="00BD4309" w:rsidRDefault="00BD4309" w:rsidP="00BD4309">
      <w:pPr>
        <w:numPr>
          <w:ilvl w:val="0"/>
          <w:numId w:val="5"/>
        </w:num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 xml:space="preserve">Mardi 10/12 à 10h00 : L’AG décide d’envoyer une délégation de 6 PE à l’AG départementale éducation nationale de ce mardi 10 décembre à 10h00 à Bourg en Bresse (salle des dimes, à côté de carré d’eau) pour faire état de notre discussion et proposer la réunion d’un comité de grève départemental Education Nationale </w:t>
      </w:r>
      <w:r w:rsidRPr="00BD4309">
        <w:rPr>
          <w:rFonts w:eastAsia="Times New Roman" w:cstheme="minorHAnsi"/>
          <w:sz w:val="24"/>
          <w:szCs w:val="24"/>
          <w:lang w:eastAsia="fr-FR"/>
        </w:rPr>
        <w:lastRenderedPageBreak/>
        <w:t>composé des délégués de secteur du 1</w:t>
      </w:r>
      <w:r w:rsidRPr="00BD4309">
        <w:rPr>
          <w:rFonts w:eastAsia="Times New Roman" w:cstheme="minorHAnsi"/>
          <w:sz w:val="24"/>
          <w:szCs w:val="24"/>
          <w:vertAlign w:val="superscript"/>
          <w:lang w:eastAsia="fr-FR"/>
        </w:rPr>
        <w:t>er</w:t>
      </w:r>
      <w:r w:rsidRPr="00BD4309">
        <w:rPr>
          <w:rFonts w:eastAsia="Times New Roman" w:cstheme="minorHAnsi"/>
          <w:sz w:val="24"/>
          <w:szCs w:val="24"/>
          <w:lang w:eastAsia="fr-FR"/>
        </w:rPr>
        <w:t xml:space="preserve"> degré et d’établissements du second degré avec les organisations syndicales jeudi 12 décembre à 13h00 maison des syndicats.</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 </w:t>
      </w:r>
    </w:p>
    <w:p w:rsidR="00BD4309" w:rsidRPr="00BD4309" w:rsidRDefault="00BD4309" w:rsidP="00BD4309">
      <w:pPr>
        <w:numPr>
          <w:ilvl w:val="0"/>
          <w:numId w:val="6"/>
        </w:num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Mardi 10/12 à 14h30, tous à la manifestation interpro au champ de foire à Bourg en Bresse</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 </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sz w:val="24"/>
          <w:szCs w:val="24"/>
          <w:u w:val="single"/>
          <w:lang w:eastAsia="fr-FR"/>
        </w:rPr>
        <w:t>Mercredi 11 décembre</w:t>
      </w:r>
    </w:p>
    <w:p w:rsidR="00BD4309" w:rsidRPr="00BD4309" w:rsidRDefault="00BD4309" w:rsidP="00BD4309">
      <w:pPr>
        <w:numPr>
          <w:ilvl w:val="0"/>
          <w:numId w:val="7"/>
        </w:num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Mercredi 11 décembre à 16h30 à Bourg en Bresse : à la maison des syndicats 3, impasse alfred chanut</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Secteur Education Nationale du Bassin de Bourg en Bresse - Réunion informations grève et analyse des annonces ministérielles du midi (avec proposition élargissement interpro à 17h30) + mise en place caisse de grève secteur de B en B (envoi par les collègues de simandre sur Framaliste).</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 </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sz w:val="24"/>
          <w:szCs w:val="24"/>
          <w:u w:val="single"/>
          <w:lang w:eastAsia="fr-FR"/>
        </w:rPr>
        <w:t>Jeudi 12 décembre</w:t>
      </w:r>
    </w:p>
    <w:p w:rsidR="00BD4309" w:rsidRPr="00BD4309" w:rsidRDefault="00BD4309" w:rsidP="00BD4309">
      <w:pPr>
        <w:numPr>
          <w:ilvl w:val="0"/>
          <w:numId w:val="8"/>
        </w:num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Jeudi 12 décembre : Nouvelle journée nationale interprofessionnelle. Infos plus précises à venir. Déposons tous nos déclaration d’intention jusqu’aux congés, sachant que l’AG du secteur de B en B vote ce jour  la reconduction de la grève et appelle à s’y mettre tous pour de bon jusqu’au retrait du projet Macron Delevoye.</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 </w:t>
      </w:r>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 </w:t>
      </w:r>
    </w:p>
    <w:p w:rsidR="00BD4309" w:rsidRPr="00BD4309" w:rsidRDefault="00BD4309" w:rsidP="00BD4309">
      <w:pPr>
        <w:numPr>
          <w:ilvl w:val="1"/>
          <w:numId w:val="9"/>
        </w:num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 xml:space="preserve">Pour rester en contact et faire circuler les infos,  l’AGinvite tous  les personnels à s’inscrire sur la framaliste </w:t>
      </w:r>
      <w:hyperlink r:id="rId5" w:tgtFrame="_blank" w:history="1">
        <w:r w:rsidRPr="00BD4309">
          <w:rPr>
            <w:rFonts w:eastAsia="Times New Roman" w:cstheme="minorHAnsi"/>
            <w:color w:val="0000FF"/>
            <w:sz w:val="24"/>
            <w:szCs w:val="24"/>
            <w:u w:val="single"/>
            <w:lang w:eastAsia="fr-FR"/>
          </w:rPr>
          <w:t>https://framalistes.org/sympa/subscribe/collectif-greve-ain</w:t>
        </w:r>
      </w:hyperlink>
    </w:p>
    <w:p w:rsidR="00BD4309" w:rsidRPr="00BD4309" w:rsidRDefault="00BD4309" w:rsidP="00BD4309">
      <w:p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 </w:t>
      </w:r>
    </w:p>
    <w:p w:rsidR="00BD4309" w:rsidRPr="00BD4309" w:rsidRDefault="00BD4309" w:rsidP="00BD4309">
      <w:pPr>
        <w:numPr>
          <w:ilvl w:val="1"/>
          <w:numId w:val="10"/>
        </w:numPr>
        <w:spacing w:after="0" w:line="240" w:lineRule="auto"/>
        <w:jc w:val="both"/>
        <w:rPr>
          <w:rFonts w:eastAsia="Times New Roman" w:cstheme="minorHAnsi"/>
          <w:sz w:val="24"/>
          <w:szCs w:val="24"/>
          <w:lang w:eastAsia="fr-FR"/>
        </w:rPr>
      </w:pPr>
      <w:r w:rsidRPr="00BD4309">
        <w:rPr>
          <w:rFonts w:eastAsia="Times New Roman" w:cstheme="minorHAnsi"/>
          <w:sz w:val="24"/>
          <w:szCs w:val="24"/>
          <w:lang w:eastAsia="fr-FR"/>
        </w:rPr>
        <w:t>Envoi massif d’une commune lettre aux députés  (collègues de Victoire Daubié vont proposer une lettre sur la Framaliste d’ici la fin de la journée)</w:t>
      </w:r>
    </w:p>
    <w:p w:rsidR="00BD4309" w:rsidRDefault="00BD4309"/>
    <w:p w:rsidR="00BD4309" w:rsidRDefault="00BD4309">
      <w:bookmarkStart w:id="0" w:name="_GoBack"/>
      <w:bookmarkEnd w:id="0"/>
    </w:p>
    <w:sectPr w:rsidR="00BD4309" w:rsidSect="00603C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24CA"/>
    <w:multiLevelType w:val="multilevel"/>
    <w:tmpl w:val="0AA4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B06FF0"/>
    <w:multiLevelType w:val="multilevel"/>
    <w:tmpl w:val="4BE2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5318F0"/>
    <w:multiLevelType w:val="multilevel"/>
    <w:tmpl w:val="B0148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667330"/>
    <w:multiLevelType w:val="multilevel"/>
    <w:tmpl w:val="7396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35754C"/>
    <w:multiLevelType w:val="multilevel"/>
    <w:tmpl w:val="6F4C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BF7A93"/>
    <w:multiLevelType w:val="multilevel"/>
    <w:tmpl w:val="6F42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48417B"/>
    <w:multiLevelType w:val="multilevel"/>
    <w:tmpl w:val="75E2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8504170"/>
    <w:multiLevelType w:val="multilevel"/>
    <w:tmpl w:val="3DC0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D843557"/>
    <w:multiLevelType w:val="multilevel"/>
    <w:tmpl w:val="EED8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91447D"/>
    <w:multiLevelType w:val="multilevel"/>
    <w:tmpl w:val="88E2A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5"/>
  </w:num>
  <w:num w:numId="5">
    <w:abstractNumId w:val="0"/>
  </w:num>
  <w:num w:numId="6">
    <w:abstractNumId w:val="7"/>
  </w:num>
  <w:num w:numId="7">
    <w:abstractNumId w:val="6"/>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D4309"/>
    <w:rsid w:val="00603CFF"/>
    <w:rsid w:val="00A20F77"/>
    <w:rsid w:val="00BD4309"/>
    <w:rsid w:val="00F229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C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D43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D4309"/>
    <w:rPr>
      <w:color w:val="0000FF"/>
      <w:u w:val="single"/>
    </w:rPr>
  </w:style>
</w:styles>
</file>

<file path=word/webSettings.xml><?xml version="1.0" encoding="utf-8"?>
<w:webSettings xmlns:r="http://schemas.openxmlformats.org/officeDocument/2006/relationships" xmlns:w="http://schemas.openxmlformats.org/wordprocessingml/2006/main">
  <w:divs>
    <w:div w:id="16468187">
      <w:bodyDiv w:val="1"/>
      <w:marLeft w:val="0"/>
      <w:marRight w:val="0"/>
      <w:marTop w:val="0"/>
      <w:marBottom w:val="0"/>
      <w:divBdr>
        <w:top w:val="none" w:sz="0" w:space="0" w:color="auto"/>
        <w:left w:val="none" w:sz="0" w:space="0" w:color="auto"/>
        <w:bottom w:val="none" w:sz="0" w:space="0" w:color="auto"/>
        <w:right w:val="none" w:sz="0" w:space="0" w:color="auto"/>
      </w:divBdr>
      <w:divsChild>
        <w:div w:id="1094665825">
          <w:marLeft w:val="0"/>
          <w:marRight w:val="0"/>
          <w:marTop w:val="0"/>
          <w:marBottom w:val="0"/>
          <w:divBdr>
            <w:top w:val="none" w:sz="0" w:space="0" w:color="auto"/>
            <w:left w:val="none" w:sz="0" w:space="0" w:color="auto"/>
            <w:bottom w:val="none" w:sz="0" w:space="0" w:color="auto"/>
            <w:right w:val="none" w:sz="0" w:space="0" w:color="auto"/>
          </w:divBdr>
        </w:div>
        <w:div w:id="438453352">
          <w:marLeft w:val="0"/>
          <w:marRight w:val="0"/>
          <w:marTop w:val="0"/>
          <w:marBottom w:val="0"/>
          <w:divBdr>
            <w:top w:val="none" w:sz="0" w:space="0" w:color="auto"/>
            <w:left w:val="none" w:sz="0" w:space="0" w:color="auto"/>
            <w:bottom w:val="none" w:sz="0" w:space="0" w:color="auto"/>
            <w:right w:val="none" w:sz="0" w:space="0" w:color="auto"/>
          </w:divBdr>
        </w:div>
        <w:div w:id="1639728059">
          <w:marLeft w:val="0"/>
          <w:marRight w:val="0"/>
          <w:marTop w:val="0"/>
          <w:marBottom w:val="0"/>
          <w:divBdr>
            <w:top w:val="none" w:sz="0" w:space="0" w:color="auto"/>
            <w:left w:val="none" w:sz="0" w:space="0" w:color="auto"/>
            <w:bottom w:val="none" w:sz="0" w:space="0" w:color="auto"/>
            <w:right w:val="none" w:sz="0" w:space="0" w:color="auto"/>
          </w:divBdr>
        </w:div>
        <w:div w:id="1836333844">
          <w:marLeft w:val="0"/>
          <w:marRight w:val="0"/>
          <w:marTop w:val="0"/>
          <w:marBottom w:val="0"/>
          <w:divBdr>
            <w:top w:val="none" w:sz="0" w:space="0" w:color="auto"/>
            <w:left w:val="none" w:sz="0" w:space="0" w:color="auto"/>
            <w:bottom w:val="none" w:sz="0" w:space="0" w:color="auto"/>
            <w:right w:val="none" w:sz="0" w:space="0" w:color="auto"/>
          </w:divBdr>
        </w:div>
        <w:div w:id="308629906">
          <w:marLeft w:val="0"/>
          <w:marRight w:val="0"/>
          <w:marTop w:val="0"/>
          <w:marBottom w:val="0"/>
          <w:divBdr>
            <w:top w:val="none" w:sz="0" w:space="0" w:color="auto"/>
            <w:left w:val="none" w:sz="0" w:space="0" w:color="auto"/>
            <w:bottom w:val="none" w:sz="0" w:space="0" w:color="auto"/>
            <w:right w:val="none" w:sz="0" w:space="0" w:color="auto"/>
          </w:divBdr>
        </w:div>
        <w:div w:id="2057506260">
          <w:marLeft w:val="0"/>
          <w:marRight w:val="0"/>
          <w:marTop w:val="0"/>
          <w:marBottom w:val="0"/>
          <w:divBdr>
            <w:top w:val="none" w:sz="0" w:space="0" w:color="auto"/>
            <w:left w:val="none" w:sz="0" w:space="0" w:color="auto"/>
            <w:bottom w:val="none" w:sz="0" w:space="0" w:color="auto"/>
            <w:right w:val="none" w:sz="0" w:space="0" w:color="auto"/>
          </w:divBdr>
        </w:div>
      </w:divsChild>
    </w:div>
    <w:div w:id="144011443">
      <w:bodyDiv w:val="1"/>
      <w:marLeft w:val="0"/>
      <w:marRight w:val="0"/>
      <w:marTop w:val="0"/>
      <w:marBottom w:val="0"/>
      <w:divBdr>
        <w:top w:val="none" w:sz="0" w:space="0" w:color="auto"/>
        <w:left w:val="none" w:sz="0" w:space="0" w:color="auto"/>
        <w:bottom w:val="none" w:sz="0" w:space="0" w:color="auto"/>
        <w:right w:val="none" w:sz="0" w:space="0" w:color="auto"/>
      </w:divBdr>
    </w:div>
    <w:div w:id="200938997">
      <w:bodyDiv w:val="1"/>
      <w:marLeft w:val="0"/>
      <w:marRight w:val="0"/>
      <w:marTop w:val="0"/>
      <w:marBottom w:val="0"/>
      <w:divBdr>
        <w:top w:val="none" w:sz="0" w:space="0" w:color="auto"/>
        <w:left w:val="none" w:sz="0" w:space="0" w:color="auto"/>
        <w:bottom w:val="none" w:sz="0" w:space="0" w:color="auto"/>
        <w:right w:val="none" w:sz="0" w:space="0" w:color="auto"/>
      </w:divBdr>
      <w:divsChild>
        <w:div w:id="607927344">
          <w:marLeft w:val="0"/>
          <w:marRight w:val="0"/>
          <w:marTop w:val="0"/>
          <w:marBottom w:val="0"/>
          <w:divBdr>
            <w:top w:val="none" w:sz="0" w:space="0" w:color="auto"/>
            <w:left w:val="none" w:sz="0" w:space="0" w:color="auto"/>
            <w:bottom w:val="none" w:sz="0" w:space="0" w:color="auto"/>
            <w:right w:val="none" w:sz="0" w:space="0" w:color="auto"/>
          </w:divBdr>
        </w:div>
        <w:div w:id="160856376">
          <w:marLeft w:val="0"/>
          <w:marRight w:val="0"/>
          <w:marTop w:val="0"/>
          <w:marBottom w:val="0"/>
          <w:divBdr>
            <w:top w:val="none" w:sz="0" w:space="0" w:color="auto"/>
            <w:left w:val="none" w:sz="0" w:space="0" w:color="auto"/>
            <w:bottom w:val="none" w:sz="0" w:space="0" w:color="auto"/>
            <w:right w:val="none" w:sz="0" w:space="0" w:color="auto"/>
          </w:divBdr>
        </w:div>
        <w:div w:id="1971937294">
          <w:marLeft w:val="0"/>
          <w:marRight w:val="0"/>
          <w:marTop w:val="0"/>
          <w:marBottom w:val="0"/>
          <w:divBdr>
            <w:top w:val="none" w:sz="0" w:space="0" w:color="auto"/>
            <w:left w:val="none" w:sz="0" w:space="0" w:color="auto"/>
            <w:bottom w:val="none" w:sz="0" w:space="0" w:color="auto"/>
            <w:right w:val="none" w:sz="0" w:space="0" w:color="auto"/>
          </w:divBdr>
        </w:div>
      </w:divsChild>
    </w:div>
    <w:div w:id="799346409">
      <w:bodyDiv w:val="1"/>
      <w:marLeft w:val="0"/>
      <w:marRight w:val="0"/>
      <w:marTop w:val="0"/>
      <w:marBottom w:val="0"/>
      <w:divBdr>
        <w:top w:val="none" w:sz="0" w:space="0" w:color="auto"/>
        <w:left w:val="none" w:sz="0" w:space="0" w:color="auto"/>
        <w:bottom w:val="none" w:sz="0" w:space="0" w:color="auto"/>
        <w:right w:val="none" w:sz="0" w:space="0" w:color="auto"/>
      </w:divBdr>
    </w:div>
    <w:div w:id="879247065">
      <w:bodyDiv w:val="1"/>
      <w:marLeft w:val="0"/>
      <w:marRight w:val="0"/>
      <w:marTop w:val="0"/>
      <w:marBottom w:val="0"/>
      <w:divBdr>
        <w:top w:val="none" w:sz="0" w:space="0" w:color="auto"/>
        <w:left w:val="none" w:sz="0" w:space="0" w:color="auto"/>
        <w:bottom w:val="none" w:sz="0" w:space="0" w:color="auto"/>
        <w:right w:val="none" w:sz="0" w:space="0" w:color="auto"/>
      </w:divBdr>
      <w:divsChild>
        <w:div w:id="451944509">
          <w:marLeft w:val="0"/>
          <w:marRight w:val="0"/>
          <w:marTop w:val="0"/>
          <w:marBottom w:val="0"/>
          <w:divBdr>
            <w:top w:val="none" w:sz="0" w:space="0" w:color="auto"/>
            <w:left w:val="none" w:sz="0" w:space="0" w:color="auto"/>
            <w:bottom w:val="none" w:sz="0" w:space="0" w:color="auto"/>
            <w:right w:val="none" w:sz="0" w:space="0" w:color="auto"/>
          </w:divBdr>
        </w:div>
        <w:div w:id="1713260860">
          <w:marLeft w:val="0"/>
          <w:marRight w:val="0"/>
          <w:marTop w:val="0"/>
          <w:marBottom w:val="0"/>
          <w:divBdr>
            <w:top w:val="none" w:sz="0" w:space="0" w:color="auto"/>
            <w:left w:val="none" w:sz="0" w:space="0" w:color="auto"/>
            <w:bottom w:val="none" w:sz="0" w:space="0" w:color="auto"/>
            <w:right w:val="none" w:sz="0" w:space="0" w:color="auto"/>
          </w:divBdr>
        </w:div>
        <w:div w:id="295255452">
          <w:marLeft w:val="0"/>
          <w:marRight w:val="0"/>
          <w:marTop w:val="0"/>
          <w:marBottom w:val="0"/>
          <w:divBdr>
            <w:top w:val="none" w:sz="0" w:space="0" w:color="auto"/>
            <w:left w:val="none" w:sz="0" w:space="0" w:color="auto"/>
            <w:bottom w:val="none" w:sz="0" w:space="0" w:color="auto"/>
            <w:right w:val="none" w:sz="0" w:space="0" w:color="auto"/>
          </w:divBdr>
        </w:div>
        <w:div w:id="519777574">
          <w:marLeft w:val="0"/>
          <w:marRight w:val="0"/>
          <w:marTop w:val="0"/>
          <w:marBottom w:val="0"/>
          <w:divBdr>
            <w:top w:val="none" w:sz="0" w:space="0" w:color="auto"/>
            <w:left w:val="none" w:sz="0" w:space="0" w:color="auto"/>
            <w:bottom w:val="none" w:sz="0" w:space="0" w:color="auto"/>
            <w:right w:val="none" w:sz="0" w:space="0" w:color="auto"/>
          </w:divBdr>
        </w:div>
        <w:div w:id="493496524">
          <w:marLeft w:val="0"/>
          <w:marRight w:val="0"/>
          <w:marTop w:val="0"/>
          <w:marBottom w:val="0"/>
          <w:divBdr>
            <w:top w:val="none" w:sz="0" w:space="0" w:color="auto"/>
            <w:left w:val="none" w:sz="0" w:space="0" w:color="auto"/>
            <w:bottom w:val="none" w:sz="0" w:space="0" w:color="auto"/>
            <w:right w:val="none" w:sz="0" w:space="0" w:color="auto"/>
          </w:divBdr>
        </w:div>
        <w:div w:id="456415406">
          <w:marLeft w:val="0"/>
          <w:marRight w:val="0"/>
          <w:marTop w:val="0"/>
          <w:marBottom w:val="0"/>
          <w:divBdr>
            <w:top w:val="none" w:sz="0" w:space="0" w:color="auto"/>
            <w:left w:val="none" w:sz="0" w:space="0" w:color="auto"/>
            <w:bottom w:val="none" w:sz="0" w:space="0" w:color="auto"/>
            <w:right w:val="none" w:sz="0" w:space="0" w:color="auto"/>
          </w:divBdr>
        </w:div>
      </w:divsChild>
    </w:div>
    <w:div w:id="1252279315">
      <w:bodyDiv w:val="1"/>
      <w:marLeft w:val="0"/>
      <w:marRight w:val="0"/>
      <w:marTop w:val="0"/>
      <w:marBottom w:val="0"/>
      <w:divBdr>
        <w:top w:val="none" w:sz="0" w:space="0" w:color="auto"/>
        <w:left w:val="none" w:sz="0" w:space="0" w:color="auto"/>
        <w:bottom w:val="none" w:sz="0" w:space="0" w:color="auto"/>
        <w:right w:val="none" w:sz="0" w:space="0" w:color="auto"/>
      </w:divBdr>
    </w:div>
    <w:div w:id="12584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amalistes.org/sympa/subscribe/collectif-greve-ai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3470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VOLLE</dc:creator>
  <cp:lastModifiedBy>Magali</cp:lastModifiedBy>
  <cp:revision>2</cp:revision>
  <dcterms:created xsi:type="dcterms:W3CDTF">2019-12-09T20:05:00Z</dcterms:created>
  <dcterms:modified xsi:type="dcterms:W3CDTF">2019-12-09T20:05:00Z</dcterms:modified>
</cp:coreProperties>
</file>