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B9BB9" w14:textId="77777777" w:rsidR="00492D0C" w:rsidRPr="00492D0C" w:rsidRDefault="00492D0C" w:rsidP="00492D0C">
      <w:pPr>
        <w:shd w:val="clear" w:color="auto" w:fill="FBE4D5" w:themeFill="accent2" w:themeFillTint="33"/>
        <w:spacing w:line="360" w:lineRule="auto"/>
        <w:jc w:val="center"/>
        <w:rPr>
          <w:rFonts w:ascii="Arial Black" w:eastAsia="Times New Roman" w:hAnsi="Arial Black" w:cs="Arial"/>
          <w:b/>
          <w:bCs/>
          <w:sz w:val="8"/>
          <w:szCs w:val="8"/>
          <w:lang w:eastAsia="fr-FR"/>
        </w:rPr>
      </w:pPr>
    </w:p>
    <w:p w14:paraId="3528C5F3" w14:textId="08158713" w:rsidR="00C0202F" w:rsidRDefault="00C0202F" w:rsidP="00492D0C">
      <w:pPr>
        <w:shd w:val="clear" w:color="auto" w:fill="FBE4D5" w:themeFill="accent2" w:themeFillTint="33"/>
        <w:spacing w:line="360" w:lineRule="auto"/>
        <w:jc w:val="center"/>
        <w:rPr>
          <w:rFonts w:ascii="Arial Black" w:eastAsia="Times New Roman" w:hAnsi="Arial Black" w:cs="Arial"/>
          <w:b/>
          <w:bCs/>
          <w:sz w:val="28"/>
          <w:szCs w:val="28"/>
          <w:lang w:eastAsia="fr-FR"/>
        </w:rPr>
      </w:pPr>
      <w:r w:rsidRPr="00C0202F">
        <w:rPr>
          <w:rFonts w:ascii="Arial Black" w:eastAsia="Times New Roman" w:hAnsi="Arial Black" w:cs="Arial"/>
          <w:b/>
          <w:bCs/>
          <w:sz w:val="28"/>
          <w:szCs w:val="28"/>
          <w:lang w:eastAsia="fr-FR"/>
        </w:rPr>
        <w:t>Appel de la Conférence sur l’inclusion scolaire systématique</w:t>
      </w:r>
    </w:p>
    <w:p w14:paraId="6D0D60EF" w14:textId="64417DFD" w:rsidR="00C0202F" w:rsidRPr="00C0202F" w:rsidRDefault="00C0202F" w:rsidP="00492D0C">
      <w:pPr>
        <w:shd w:val="clear" w:color="auto" w:fill="FBE4D5" w:themeFill="accent2" w:themeFillTint="33"/>
        <w:spacing w:line="360" w:lineRule="auto"/>
        <w:jc w:val="right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C0202F">
        <w:rPr>
          <w:rFonts w:eastAsia="Times New Roman" w:cstheme="minorHAnsi"/>
          <w:i/>
          <w:iCs/>
          <w:sz w:val="24"/>
          <w:szCs w:val="24"/>
          <w:lang w:eastAsia="fr-FR"/>
        </w:rPr>
        <w:t>Angers, le 15 janvier 2024</w:t>
      </w:r>
    </w:p>
    <w:p w14:paraId="6BE402B1" w14:textId="77777777" w:rsidR="00492D0C" w:rsidRPr="00492D0C" w:rsidRDefault="00C0202F" w:rsidP="00492D0C">
      <w:pPr>
        <w:shd w:val="clear" w:color="auto" w:fill="FBE4D5" w:themeFill="accent2" w:themeFillTint="33"/>
        <w:spacing w:line="360" w:lineRule="auto"/>
        <w:jc w:val="center"/>
        <w:rPr>
          <w:rFonts w:ascii="Arial" w:eastAsia="Times New Roman" w:hAnsi="Arial" w:cs="Arial"/>
          <w:b/>
          <w:bCs/>
          <w:color w:val="FF0000"/>
          <w:sz w:val="4"/>
          <w:szCs w:val="4"/>
          <w:lang w:eastAsia="fr-FR"/>
        </w:rPr>
      </w:pPr>
      <w:r w:rsidRPr="00C0202F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TOUS EN GREVE ET EN MANIFESTATION À PARIS LE 25 !</w:t>
      </w:r>
      <w:r w:rsidRPr="00C0202F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br/>
      </w:r>
    </w:p>
    <w:p w14:paraId="56D10D5D" w14:textId="35C1EE69" w:rsidR="00C0202F" w:rsidRDefault="00C0202F" w:rsidP="00492D0C">
      <w:pPr>
        <w:shd w:val="clear" w:color="auto" w:fill="FBE4D5" w:themeFill="accent2" w:themeFillTint="33"/>
        <w:spacing w:line="36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  <w:r w:rsidRPr="00C0202F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STOP AU CHAOS DE L'INCLUSION SYSTÉMATIQUE !</w:t>
      </w:r>
    </w:p>
    <w:p w14:paraId="79EDF7B6" w14:textId="77777777" w:rsidR="00492D0C" w:rsidRPr="00C0202F" w:rsidRDefault="00492D0C" w:rsidP="00492D0C">
      <w:pPr>
        <w:shd w:val="clear" w:color="auto" w:fill="FBE4D5" w:themeFill="accent2" w:themeFillTint="33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fr-FR"/>
        </w:rPr>
      </w:pPr>
    </w:p>
    <w:p w14:paraId="358BD821" w14:textId="77777777" w:rsidR="00492D0C" w:rsidRPr="00492D0C" w:rsidRDefault="00492D0C" w:rsidP="00C0202F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CFA91E9" w14:textId="5FF75E64" w:rsidR="00C0202F" w:rsidRPr="00C0202F" w:rsidRDefault="00C0202F" w:rsidP="00C020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Les </w:t>
      </w:r>
      <w:r w:rsidRPr="00492D0C">
        <w:rPr>
          <w:rFonts w:ascii="Arial" w:eastAsia="Times New Roman" w:hAnsi="Arial" w:cs="Arial"/>
          <w:sz w:val="28"/>
          <w:szCs w:val="28"/>
          <w:lang w:eastAsia="fr-FR"/>
        </w:rPr>
        <w:t>participants à cette conférence départementale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, </w:t>
      </w:r>
      <w:r w:rsidRPr="00492D0C">
        <w:rPr>
          <w:rFonts w:ascii="Arial" w:eastAsia="Times New Roman" w:hAnsi="Arial" w:cs="Arial"/>
          <w:sz w:val="28"/>
          <w:szCs w:val="28"/>
          <w:lang w:eastAsia="fr-FR"/>
        </w:rPr>
        <w:t xml:space="preserve">enseignants, 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>AESH</w:t>
      </w:r>
      <w:r w:rsidR="006831F4">
        <w:rPr>
          <w:rFonts w:ascii="Arial" w:eastAsia="Times New Roman" w:hAnsi="Arial" w:cs="Arial"/>
          <w:sz w:val="28"/>
          <w:szCs w:val="28"/>
          <w:lang w:eastAsia="fr-FR"/>
        </w:rPr>
        <w:t xml:space="preserve">, 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>personnels du médico-social</w:t>
      </w:r>
      <w:r w:rsidR="006831F4">
        <w:rPr>
          <w:rFonts w:ascii="Arial" w:eastAsia="Times New Roman" w:hAnsi="Arial" w:cs="Arial"/>
          <w:sz w:val="28"/>
          <w:szCs w:val="28"/>
          <w:lang w:eastAsia="fr-FR"/>
        </w:rPr>
        <w:t>, et parents d’élèves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 réunis à l'initiative </w:t>
      </w:r>
      <w:r w:rsidR="006831F4">
        <w:rPr>
          <w:rFonts w:ascii="Arial" w:eastAsia="Times New Roman" w:hAnsi="Arial" w:cs="Arial"/>
          <w:sz w:val="28"/>
          <w:szCs w:val="28"/>
          <w:lang w:eastAsia="fr-FR"/>
        </w:rPr>
        <w:t xml:space="preserve">de </w:t>
      </w:r>
      <w:r w:rsidRPr="00492D0C">
        <w:rPr>
          <w:rFonts w:ascii="Arial" w:eastAsia="Times New Roman" w:hAnsi="Arial" w:cs="Arial"/>
          <w:sz w:val="28"/>
          <w:szCs w:val="28"/>
          <w:lang w:eastAsia="fr-FR"/>
        </w:rPr>
        <w:t>FO,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 prennent acte du départ du Ministre A</w:t>
      </w:r>
      <w:r w:rsidR="00492D0C">
        <w:rPr>
          <w:rFonts w:ascii="Arial" w:eastAsia="Times New Roman" w:hAnsi="Arial" w:cs="Arial"/>
          <w:sz w:val="28"/>
          <w:szCs w:val="28"/>
          <w:lang w:eastAsia="fr-FR"/>
        </w:rPr>
        <w:t>TTAL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 qui a poursuivi et aggravé les contre-réformes de ses prédécesseurs dont nous demandons l'abandon</w:t>
      </w:r>
      <w:r w:rsidRPr="00492D0C">
        <w:rPr>
          <w:rFonts w:ascii="Arial" w:eastAsia="Times New Roman" w:hAnsi="Arial" w:cs="Arial"/>
          <w:sz w:val="28"/>
          <w:szCs w:val="28"/>
          <w:lang w:eastAsia="fr-FR"/>
        </w:rPr>
        <w:t xml:space="preserve">, notamment </w:t>
      </w:r>
      <w:r w:rsidRPr="00492D0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l’a</w:t>
      </w:r>
      <w:r w:rsidRPr="00C0202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bandon de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C0202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l'Acte 2 </w:t>
      </w:r>
      <w:r w:rsidRPr="00492D0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de l’École</w:t>
      </w:r>
      <w:r w:rsidRPr="00C0202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Inclusive</w:t>
      </w:r>
      <w:r w:rsidRPr="00492D0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>et les suppressions de poste</w:t>
      </w:r>
      <w:r w:rsidRPr="00492D0C">
        <w:rPr>
          <w:rFonts w:ascii="Arial" w:eastAsia="Times New Roman" w:hAnsi="Arial" w:cs="Arial"/>
          <w:sz w:val="28"/>
          <w:szCs w:val="28"/>
          <w:lang w:eastAsia="fr-FR"/>
        </w:rPr>
        <w:t>s, contraires aux intérêts des enfants en situation de handicap.</w:t>
      </w:r>
    </w:p>
    <w:p w14:paraId="23BC6B6B" w14:textId="5329A11A" w:rsidR="00C0202F" w:rsidRPr="00C0202F" w:rsidRDefault="00C0202F" w:rsidP="00C020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0202F">
        <w:rPr>
          <w:rFonts w:ascii="Arial" w:eastAsia="Times New Roman" w:hAnsi="Arial" w:cs="Arial"/>
          <w:sz w:val="28"/>
          <w:szCs w:val="28"/>
          <w:lang w:eastAsia="fr-FR"/>
        </w:rPr>
        <w:t>Ils exigent un vrai statut de fonctionnaire et un vrai salaire pour les AESH et que cesse le chaos dans les établissements lié à l'inclusion systématique. </w:t>
      </w:r>
    </w:p>
    <w:p w14:paraId="0E719E33" w14:textId="77777777" w:rsidR="00C0202F" w:rsidRPr="00C0202F" w:rsidRDefault="00C0202F" w:rsidP="00C020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0202F">
        <w:rPr>
          <w:rFonts w:ascii="Arial" w:eastAsia="Times New Roman" w:hAnsi="Arial" w:cs="Arial"/>
          <w:sz w:val="28"/>
          <w:szCs w:val="28"/>
          <w:lang w:eastAsia="fr-FR"/>
        </w:rPr>
        <w:t>Ils demandent des moyens à hauteur des besoins dans le secteur social et médico-social.</w:t>
      </w:r>
    </w:p>
    <w:p w14:paraId="37CEB217" w14:textId="35C9E7C0" w:rsidR="00C0202F" w:rsidRPr="00492D0C" w:rsidRDefault="00C0202F" w:rsidP="00C0202F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Ils reprennent à leur compte les revendications de la </w:t>
      </w:r>
      <w:r w:rsidRPr="00492D0C">
        <w:rPr>
          <w:rFonts w:ascii="Arial" w:eastAsia="Times New Roman" w:hAnsi="Arial" w:cs="Arial"/>
          <w:sz w:val="28"/>
          <w:szCs w:val="28"/>
          <w:lang w:eastAsia="fr-FR"/>
        </w:rPr>
        <w:t>C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onférence </w:t>
      </w:r>
      <w:r w:rsidRPr="00492D0C">
        <w:rPr>
          <w:rFonts w:ascii="Arial" w:eastAsia="Times New Roman" w:hAnsi="Arial" w:cs="Arial"/>
          <w:sz w:val="28"/>
          <w:szCs w:val="28"/>
          <w:lang w:eastAsia="fr-FR"/>
        </w:rPr>
        <w:t>nationale du 17 novembre à Paris</w:t>
      </w:r>
      <w:r w:rsidR="00492D0C" w:rsidRPr="00492D0C">
        <w:rPr>
          <w:rFonts w:ascii="Arial" w:eastAsia="Times New Roman" w:hAnsi="Arial" w:cs="Arial"/>
          <w:sz w:val="28"/>
          <w:szCs w:val="28"/>
          <w:lang w:eastAsia="fr-FR"/>
        </w:rPr>
        <w:t xml:space="preserve"> à laquelle ont participé 230 délégués 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et exigent l'arrêt de la maltraitance des </w:t>
      </w:r>
      <w:r w:rsidR="00492D0C">
        <w:rPr>
          <w:rFonts w:ascii="Arial" w:eastAsia="Times New Roman" w:hAnsi="Arial" w:cs="Arial"/>
          <w:sz w:val="28"/>
          <w:szCs w:val="28"/>
          <w:lang w:eastAsia="fr-FR"/>
        </w:rPr>
        <w:t>enfants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, </w:t>
      </w:r>
      <w:r w:rsidR="00492D0C">
        <w:rPr>
          <w:rFonts w:ascii="Arial" w:eastAsia="Times New Roman" w:hAnsi="Arial" w:cs="Arial"/>
          <w:sz w:val="28"/>
          <w:szCs w:val="28"/>
          <w:lang w:eastAsia="fr-FR"/>
        </w:rPr>
        <w:t>que cessent</w:t>
      </w:r>
      <w:r w:rsidRPr="00C0202F">
        <w:rPr>
          <w:rFonts w:ascii="Arial" w:eastAsia="Times New Roman" w:hAnsi="Arial" w:cs="Arial"/>
          <w:sz w:val="28"/>
          <w:szCs w:val="28"/>
          <w:lang w:eastAsia="fr-FR"/>
        </w:rPr>
        <w:t xml:space="preserve"> la culpabilisation des personnels et</w:t>
      </w:r>
      <w:r w:rsidR="00492D0C">
        <w:rPr>
          <w:rFonts w:ascii="Arial" w:eastAsia="Times New Roman" w:hAnsi="Arial" w:cs="Arial"/>
          <w:sz w:val="28"/>
          <w:szCs w:val="28"/>
          <w:lang w:eastAsia="fr-FR"/>
        </w:rPr>
        <w:t xml:space="preserve"> la destruction des services de soins.</w:t>
      </w:r>
    </w:p>
    <w:p w14:paraId="3F4CAACC" w14:textId="77777777" w:rsidR="00492D0C" w:rsidRPr="00492D0C" w:rsidRDefault="00492D0C" w:rsidP="00492D0C">
      <w:pPr>
        <w:shd w:val="clear" w:color="auto" w:fill="FBE4D5" w:themeFill="accent2" w:themeFillTint="33"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F92F29A" w14:textId="65D8CEF0" w:rsidR="00C0202F" w:rsidRPr="00C0202F" w:rsidRDefault="00C0202F" w:rsidP="00492D0C">
      <w:pPr>
        <w:shd w:val="clear" w:color="auto" w:fill="FBE4D5" w:themeFill="accent2" w:themeFillTint="3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C0202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Ils se félicitent de la grève et de la montée à Paris le 25 janvier pour se faire entendre du Ministre et invitent les </w:t>
      </w:r>
      <w:r w:rsidR="00492D0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personnels et les parents </w:t>
      </w:r>
      <w:r w:rsidRPr="00C0202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à s'inscrire massivement dans les cars pour défendre les élèves et les personnels ! </w:t>
      </w:r>
    </w:p>
    <w:p w14:paraId="7ED7D581" w14:textId="77777777" w:rsidR="00C67C34" w:rsidRPr="00492D0C" w:rsidRDefault="00C67C34" w:rsidP="00492D0C">
      <w:pPr>
        <w:shd w:val="clear" w:color="auto" w:fill="FBE4D5" w:themeFill="accent2" w:themeFillTint="33"/>
        <w:rPr>
          <w:sz w:val="20"/>
          <w:szCs w:val="20"/>
        </w:rPr>
      </w:pPr>
    </w:p>
    <w:sectPr w:rsidR="00C67C34" w:rsidRPr="00492D0C" w:rsidSect="00C0202F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2F"/>
    <w:rsid w:val="00492D0C"/>
    <w:rsid w:val="006831F4"/>
    <w:rsid w:val="00C0202F"/>
    <w:rsid w:val="00C6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BC2F"/>
  <w15:chartTrackingRefBased/>
  <w15:docId w15:val="{5D3CC2EE-D998-482A-A827-3CAC54EF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UDFO</dc:creator>
  <cp:keywords/>
  <dc:description/>
  <cp:lastModifiedBy>UDFO</cp:lastModifiedBy>
  <cp:revision>2</cp:revision>
  <dcterms:created xsi:type="dcterms:W3CDTF">2024-01-12T09:28:00Z</dcterms:created>
  <dcterms:modified xsi:type="dcterms:W3CDTF">2024-01-16T14:56:00Z</dcterms:modified>
</cp:coreProperties>
</file>