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96AB2" w14:textId="472F6E3F" w:rsidR="00C41170" w:rsidRPr="00613813" w:rsidRDefault="00FF6216" w:rsidP="00FF62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B2788D">
        <w:rPr>
          <w:b/>
          <w:bCs/>
          <w:sz w:val="28"/>
          <w:szCs w:val="28"/>
        </w:rPr>
        <w:t>ri</w:t>
      </w:r>
      <w:r w:rsidR="00C41170" w:rsidRPr="00613813">
        <w:rPr>
          <w:b/>
          <w:bCs/>
          <w:sz w:val="28"/>
          <w:szCs w:val="28"/>
        </w:rPr>
        <w:t xml:space="preserve">se de parole </w:t>
      </w:r>
      <w:r w:rsidR="00594F81" w:rsidRPr="00613813">
        <w:rPr>
          <w:b/>
          <w:bCs/>
          <w:color w:val="FF0000"/>
          <w:sz w:val="28"/>
          <w:szCs w:val="28"/>
        </w:rPr>
        <w:t xml:space="preserve">FO </w:t>
      </w:r>
      <w:r>
        <w:rPr>
          <w:b/>
          <w:bCs/>
          <w:sz w:val="28"/>
          <w:szCs w:val="28"/>
        </w:rPr>
        <w:t xml:space="preserve">dans la manifestation du </w:t>
      </w:r>
      <w:r w:rsidR="00C41170" w:rsidRPr="00613813">
        <w:rPr>
          <w:b/>
          <w:bCs/>
          <w:sz w:val="28"/>
          <w:szCs w:val="28"/>
        </w:rPr>
        <w:t xml:space="preserve">19 </w:t>
      </w:r>
      <w:r>
        <w:rPr>
          <w:b/>
          <w:bCs/>
          <w:sz w:val="28"/>
          <w:szCs w:val="28"/>
        </w:rPr>
        <w:t>mars</w:t>
      </w:r>
      <w:r w:rsidR="00C41170" w:rsidRPr="00613813">
        <w:rPr>
          <w:b/>
          <w:bCs/>
          <w:sz w:val="28"/>
          <w:szCs w:val="28"/>
        </w:rPr>
        <w:t xml:space="preserve"> 2024</w:t>
      </w:r>
    </w:p>
    <w:p w14:paraId="77EB2082" w14:textId="7C0B56E4" w:rsidR="00C70BBA" w:rsidRDefault="00613813" w:rsidP="00C70BBA">
      <w:pPr>
        <w:jc w:val="both"/>
      </w:pPr>
      <w:r>
        <w:t>L</w:t>
      </w:r>
      <w:r w:rsidR="00C70BBA">
        <w:t>es exonérations de cotisations accordées par ce gouvernement aux entreprises</w:t>
      </w:r>
      <w:r w:rsidR="00FF6216">
        <w:t xml:space="preserve"> -</w:t>
      </w:r>
      <w:r w:rsidR="00C70BBA">
        <w:t xml:space="preserve"> et ce </w:t>
      </w:r>
      <w:r w:rsidR="00C70BBA" w:rsidRPr="00FF6216">
        <w:t>sans contreparties</w:t>
      </w:r>
      <w:r w:rsidR="00FF6216">
        <w:t xml:space="preserve"> -</w:t>
      </w:r>
      <w:r w:rsidR="00C70BBA">
        <w:t xml:space="preserve"> s’élèvent à </w:t>
      </w:r>
      <w:r w:rsidR="00C70BBA" w:rsidRPr="00C70BBA">
        <w:rPr>
          <w:b/>
        </w:rPr>
        <w:t>plus de 80 milliards</w:t>
      </w:r>
      <w:r w:rsidR="00F95E95">
        <w:rPr>
          <w:b/>
        </w:rPr>
        <w:t> !</w:t>
      </w:r>
    </w:p>
    <w:p w14:paraId="597D5A74" w14:textId="04AE3A84" w:rsidR="00D21A4E" w:rsidRDefault="00613813" w:rsidP="00D21A4E">
      <w:pPr>
        <w:jc w:val="both"/>
      </w:pPr>
      <w:r>
        <w:t>L</w:t>
      </w:r>
      <w:r w:rsidR="00D21A4E">
        <w:t>es amis du gouvernement d’Emmanuel MACRON, les</w:t>
      </w:r>
      <w:r w:rsidR="00594F81">
        <w:t xml:space="preserve"> actionnaires du CAC 40</w:t>
      </w:r>
      <w:r w:rsidR="00D21A4E">
        <w:t>,</w:t>
      </w:r>
      <w:r w:rsidR="00594F81">
        <w:t> </w:t>
      </w:r>
      <w:r w:rsidR="00D21A4E">
        <w:t xml:space="preserve">se sont fait « la part du lion » </w:t>
      </w:r>
      <w:r w:rsidR="00594F81">
        <w:t>en 2023</w:t>
      </w:r>
      <w:r w:rsidR="00C70BBA">
        <w:t xml:space="preserve"> avec</w:t>
      </w:r>
      <w:r w:rsidR="00D21A4E">
        <w:t xml:space="preserve"> </w:t>
      </w:r>
      <w:r w:rsidR="00594F81">
        <w:t>des bénéfices records</w:t>
      </w:r>
      <w:r w:rsidR="004C6B1F">
        <w:t xml:space="preserve"> de</w:t>
      </w:r>
      <w:r w:rsidR="00594F81">
        <w:t xml:space="preserve"> </w:t>
      </w:r>
      <w:r w:rsidR="00594F81" w:rsidRPr="00C70BBA">
        <w:rPr>
          <w:b/>
        </w:rPr>
        <w:t>plus de 153 milliards !</w:t>
      </w:r>
    </w:p>
    <w:p w14:paraId="5B1B7910" w14:textId="6B9D06CB" w:rsidR="00594F81" w:rsidRPr="00F95E95" w:rsidRDefault="00C70BBA" w:rsidP="00D21A4E">
      <w:pPr>
        <w:jc w:val="both"/>
        <w:rPr>
          <w:b/>
          <w:color w:val="FF0000"/>
        </w:rPr>
      </w:pPr>
      <w:r w:rsidRPr="004C6B1F">
        <w:rPr>
          <w:bCs/>
        </w:rPr>
        <w:t xml:space="preserve">.. </w:t>
      </w:r>
      <w:r w:rsidR="00594F81" w:rsidRPr="004C6B1F">
        <w:rPr>
          <w:bCs/>
        </w:rPr>
        <w:t>Et</w:t>
      </w:r>
      <w:r w:rsidRPr="004C6B1F">
        <w:rPr>
          <w:bCs/>
        </w:rPr>
        <w:t xml:space="preserve"> </w:t>
      </w:r>
      <w:r w:rsidR="00594F81" w:rsidRPr="004C6B1F">
        <w:rPr>
          <w:bCs/>
        </w:rPr>
        <w:t xml:space="preserve">pas moins de 413 milliards </w:t>
      </w:r>
      <w:r w:rsidR="00D21A4E" w:rsidRPr="004C6B1F">
        <w:rPr>
          <w:bCs/>
        </w:rPr>
        <w:t xml:space="preserve">sont fléchés </w:t>
      </w:r>
      <w:r w:rsidR="00594F81" w:rsidRPr="004C6B1F">
        <w:rPr>
          <w:bCs/>
        </w:rPr>
        <w:t>pour le budget militaire d’ici 2030 ; avec une rallonge récente de 3 milliard</w:t>
      </w:r>
      <w:r w:rsidR="00D21A4E" w:rsidRPr="004C6B1F">
        <w:rPr>
          <w:bCs/>
        </w:rPr>
        <w:t>s…</w:t>
      </w:r>
      <w:r>
        <w:rPr>
          <w:b/>
        </w:rPr>
        <w:t xml:space="preserve"> </w:t>
      </w:r>
      <w:r w:rsidRPr="004C6B1F">
        <w:rPr>
          <w:b/>
        </w:rPr>
        <w:t>416 milliards</w:t>
      </w:r>
      <w:r w:rsidR="004C6B1F" w:rsidRPr="004C6B1F">
        <w:rPr>
          <w:b/>
        </w:rPr>
        <w:t> ! A</w:t>
      </w:r>
      <w:r w:rsidR="00D21A4E" w:rsidRPr="004C6B1F">
        <w:rPr>
          <w:b/>
        </w:rPr>
        <w:t>lors que les médias aux ordres du gouvernement préparent les esprits à l’envoi de troupes aux sols</w:t>
      </w:r>
      <w:r w:rsidRPr="004C6B1F">
        <w:rPr>
          <w:b/>
        </w:rPr>
        <w:t xml:space="preserve"> et</w:t>
      </w:r>
      <w:r w:rsidR="00D21A4E" w:rsidRPr="004C6B1F">
        <w:rPr>
          <w:b/>
        </w:rPr>
        <w:t xml:space="preserve"> à l’</w:t>
      </w:r>
      <w:r w:rsidRPr="004C6B1F">
        <w:rPr>
          <w:b/>
        </w:rPr>
        <w:t>U</w:t>
      </w:r>
      <w:r w:rsidR="00D21A4E" w:rsidRPr="004C6B1F">
        <w:rPr>
          <w:b/>
        </w:rPr>
        <w:t xml:space="preserve">nion </w:t>
      </w:r>
      <w:r w:rsidRPr="004C6B1F">
        <w:rPr>
          <w:b/>
        </w:rPr>
        <w:t>N</w:t>
      </w:r>
      <w:r w:rsidR="00D21A4E" w:rsidRPr="004C6B1F">
        <w:rPr>
          <w:b/>
        </w:rPr>
        <w:t>ationale</w:t>
      </w:r>
      <w:r w:rsidR="004C6B1F" w:rsidRPr="004C6B1F">
        <w:rPr>
          <w:b/>
        </w:rPr>
        <w:t xml:space="preserve"> ...</w:t>
      </w:r>
    </w:p>
    <w:p w14:paraId="4333A612" w14:textId="77777777" w:rsidR="00F95E95" w:rsidRDefault="00C70BBA" w:rsidP="00AF38AC">
      <w:pPr>
        <w:jc w:val="both"/>
        <w:rPr>
          <w:b/>
        </w:rPr>
      </w:pPr>
      <w:r w:rsidRPr="00C70BBA">
        <w:rPr>
          <w:b/>
        </w:rPr>
        <w:t>Tous derrière MACRON ? Certainement pas !</w:t>
      </w:r>
      <w:r>
        <w:t xml:space="preserve"> De l’argent pour leur guerre, pour les actionnaires : il y en a, et même à foison ! </w:t>
      </w:r>
      <w:r w:rsidRPr="00613813">
        <w:rPr>
          <w:b/>
        </w:rPr>
        <w:t xml:space="preserve">L’UIAFP </w:t>
      </w:r>
      <w:r w:rsidRPr="00F95E95">
        <w:rPr>
          <w:b/>
          <w:color w:val="FF0000"/>
        </w:rPr>
        <w:t>FO</w:t>
      </w:r>
      <w:r w:rsidRPr="00613813">
        <w:rPr>
          <w:b/>
        </w:rPr>
        <w:t xml:space="preserve"> 49 avec son UD, rejette la guerre et l’union sacrée. </w:t>
      </w:r>
    </w:p>
    <w:p w14:paraId="58DD7513" w14:textId="347D6237" w:rsidR="00D21A4E" w:rsidRDefault="00C70BBA" w:rsidP="00AF38AC">
      <w:pPr>
        <w:jc w:val="both"/>
      </w:pPr>
      <w:r w:rsidRPr="00613813">
        <w:rPr>
          <w:b/>
        </w:rPr>
        <w:t xml:space="preserve">PAIN, PAIX, LIBERTE. L’argent doit servir les besoins de la population et donc </w:t>
      </w:r>
      <w:r w:rsidR="00F95E95">
        <w:rPr>
          <w:b/>
        </w:rPr>
        <w:t>all</w:t>
      </w:r>
      <w:r w:rsidR="004C6B1F">
        <w:rPr>
          <w:b/>
        </w:rPr>
        <w:t>er</w:t>
      </w:r>
      <w:r w:rsidR="00F95E95">
        <w:rPr>
          <w:b/>
        </w:rPr>
        <w:t xml:space="preserve"> </w:t>
      </w:r>
      <w:r w:rsidR="00613813">
        <w:rPr>
          <w:b/>
        </w:rPr>
        <w:t>aux</w:t>
      </w:r>
      <w:r w:rsidRPr="00613813">
        <w:rPr>
          <w:b/>
        </w:rPr>
        <w:t xml:space="preserve"> services publics !</w:t>
      </w:r>
    </w:p>
    <w:p w14:paraId="019664A7" w14:textId="22CA4327" w:rsidR="00594F81" w:rsidRDefault="00AF38AC" w:rsidP="00AF38AC">
      <w:pPr>
        <w:jc w:val="both"/>
      </w:pPr>
      <w:r>
        <w:t xml:space="preserve">Aucune raison de ne pas payer correctement les fonctionnaires étranglés financièrement et œuvrant dans des conditions de travail </w:t>
      </w:r>
      <w:r w:rsidR="004C6B1F">
        <w:t>indignes</w:t>
      </w:r>
      <w:r>
        <w:t xml:space="preserve"> à cause de réformes visant à détruire leur Statut et le service public lui-même. Aucune</w:t>
      </w:r>
      <w:r w:rsidR="004C6B1F">
        <w:t xml:space="preserve">, </w:t>
      </w:r>
      <w:r>
        <w:t>si ce n’est une volonté politique assumée par un gouvernement qui depuis des mois fait la sourde oreille aux revendications, aux sifflets, aux huées, aux casserolades….</w:t>
      </w:r>
    </w:p>
    <w:p w14:paraId="3832AEEA" w14:textId="7B86449A" w:rsidR="00AF38AC" w:rsidRDefault="00AF38AC" w:rsidP="00AF38AC">
      <w:pPr>
        <w:jc w:val="both"/>
      </w:pPr>
      <w:r>
        <w:t>10 milliards de coupes supplémentaires pour 2024, puis 20 milliards en 2025 annoncent LEMAIRE. Les décrets tomb</w:t>
      </w:r>
      <w:r w:rsidR="00C70BBA">
        <w:t>ent</w:t>
      </w:r>
      <w:r w:rsidR="004C6B1F">
        <w:t>. C</w:t>
      </w:r>
      <w:r>
        <w:t xml:space="preserve">hacun </w:t>
      </w:r>
      <w:r w:rsidR="00C70BBA">
        <w:t>fait le compte du</w:t>
      </w:r>
      <w:r>
        <w:t xml:space="preserve"> nombre de postes, d’effectifs en moins</w:t>
      </w:r>
      <w:r w:rsidR="00D21A4E">
        <w:t xml:space="preserve">, </w:t>
      </w:r>
      <w:r w:rsidR="00C70BBA">
        <w:t>d</w:t>
      </w:r>
      <w:r w:rsidR="00D21A4E">
        <w:t>es impacts sur les conditions de travail, sur le service rendu aux usagers</w:t>
      </w:r>
      <w:r w:rsidR="00613813">
        <w:t xml:space="preserve"> </w:t>
      </w:r>
      <w:r w:rsidR="00D21A4E">
        <w:t xml:space="preserve">… </w:t>
      </w:r>
      <w:r w:rsidR="00613813">
        <w:t>et chacun sait que</w:t>
      </w:r>
      <w:r w:rsidR="00D21A4E">
        <w:t xml:space="preserve"> GUERINI </w:t>
      </w:r>
      <w:r w:rsidR="00613813">
        <w:t xml:space="preserve">est placé </w:t>
      </w:r>
      <w:r w:rsidR="00D21A4E">
        <w:t xml:space="preserve">en embuscade </w:t>
      </w:r>
      <w:r w:rsidR="00613813">
        <w:t>avec pour mission d’en finir avec</w:t>
      </w:r>
      <w:r w:rsidR="00D21A4E">
        <w:t xml:space="preserve"> le Statut </w:t>
      </w:r>
      <w:r w:rsidR="00613813">
        <w:t>de la Fonction Publique</w:t>
      </w:r>
      <w:r w:rsidR="00C70BBA">
        <w:t>…</w:t>
      </w:r>
    </w:p>
    <w:p w14:paraId="3DA1AAE2" w14:textId="327C613A" w:rsidR="00AF38AC" w:rsidRPr="00613813" w:rsidRDefault="00613813" w:rsidP="00AF38AC">
      <w:pPr>
        <w:jc w:val="both"/>
        <w:rPr>
          <w:b/>
        </w:rPr>
      </w:pPr>
      <w:r w:rsidRPr="00613813">
        <w:rPr>
          <w:b/>
        </w:rPr>
        <w:t>Fonction publique d’Etat, hospitalière, territoriale :</w:t>
      </w:r>
      <w:r w:rsidR="00C70BBA" w:rsidRPr="00613813">
        <w:rPr>
          <w:b/>
        </w:rPr>
        <w:t xml:space="preserve"> </w:t>
      </w:r>
      <w:r w:rsidR="00AF38AC" w:rsidRPr="00613813">
        <w:rPr>
          <w:b/>
        </w:rPr>
        <w:t>même combat</w:t>
      </w:r>
      <w:r w:rsidR="00C70BBA" w:rsidRPr="00613813">
        <w:rPr>
          <w:b/>
        </w:rPr>
        <w:t> ! Défense des services publics, 10% tout de suite et rattrapage de ce qui nous a été volé depuis 20 ans, soit plus de 27% de salaire !</w:t>
      </w:r>
    </w:p>
    <w:p w14:paraId="21DB8860" w14:textId="3813DF0B" w:rsidR="00AF38AC" w:rsidRDefault="00C70BBA" w:rsidP="00AF38AC">
      <w:pPr>
        <w:jc w:val="both"/>
      </w:pPr>
      <w:r>
        <w:t>Nous sommes nombreux aujourd’hui</w:t>
      </w:r>
      <w:r w:rsidR="004C6B1F">
        <w:t>. No</w:t>
      </w:r>
      <w:r>
        <w:t xml:space="preserve">s syndicats </w:t>
      </w:r>
      <w:r w:rsidR="004C6B1F" w:rsidRPr="004C6B1F">
        <w:rPr>
          <w:color w:val="FF0000"/>
        </w:rPr>
        <w:t>FO</w:t>
      </w:r>
      <w:r w:rsidR="004C6B1F">
        <w:t xml:space="preserve"> </w:t>
      </w:r>
      <w:r>
        <w:t xml:space="preserve">ont impulsé des assemblées générales pour échanger. </w:t>
      </w:r>
      <w:r w:rsidR="00613813">
        <w:t>Et d</w:t>
      </w:r>
      <w:r>
        <w:t>ans nombre d’entre elles, il y a eu discussion sur la façon d’y arriver</w:t>
      </w:r>
      <w:r w:rsidR="004C6B1F">
        <w:t>. L</w:t>
      </w:r>
      <w:r>
        <w:t>a question des lim</w:t>
      </w:r>
      <w:r w:rsidR="003E25FC">
        <w:t>i</w:t>
      </w:r>
      <w:r>
        <w:t>tes des journées</w:t>
      </w:r>
      <w:r w:rsidR="003E25FC">
        <w:t xml:space="preserve"> </w:t>
      </w:r>
      <w:r>
        <w:t>d’action a été posée</w:t>
      </w:r>
      <w:r w:rsidR="003E25FC">
        <w:t xml:space="preserve"> et la question de la grève qui dure également</w:t>
      </w:r>
      <w:r w:rsidR="00613813">
        <w:t>…</w:t>
      </w:r>
      <w:r w:rsidR="003E25FC">
        <w:t xml:space="preserve"> En Seine St Denis, les enseignants sont en grève reconductible depuis plus de 15 jours</w:t>
      </w:r>
      <w:r w:rsidR="004C6B1F">
        <w:t>. E</w:t>
      </w:r>
      <w:r w:rsidR="003E25FC">
        <w:t xml:space="preserve">n Loire Atlantique, </w:t>
      </w:r>
      <w:r w:rsidR="004C6B1F">
        <w:t>l</w:t>
      </w:r>
      <w:r w:rsidR="003E25FC">
        <w:t>es enseignants confrontés au choc des savoirs d’ATTAL ont décidé la grève sur 4 jours consécutifs</w:t>
      </w:r>
      <w:r w:rsidR="004C6B1F">
        <w:t>. D</w:t>
      </w:r>
      <w:r w:rsidR="003E25FC">
        <w:t xml:space="preserve">ans le Maine-et-Loire, ils décident de réunions publiques avec les parents d’élèves contre le démantèlement de l’école publique pour faire grandir la mobilisation…. </w:t>
      </w:r>
      <w:r w:rsidR="00613813">
        <w:t>Et c</w:t>
      </w:r>
      <w:r w:rsidR="003E25FC">
        <w:t xml:space="preserve">e quelques semaines après les blocages paysans, la sortie des taxis, des ambulanciers </w:t>
      </w:r>
      <w:r w:rsidR="00613813">
        <w:t xml:space="preserve">… </w:t>
      </w:r>
      <w:r w:rsidR="003E25FC">
        <w:t>et après la victoire des salariés d’eurotunnel suite à une grève qui bloque</w:t>
      </w:r>
      <w:r w:rsidR="00613813">
        <w:t> !</w:t>
      </w:r>
      <w:r w:rsidR="003E25FC">
        <w:t xml:space="preserve"> Bloquer l’économie, leur économie, c’est bien ce qui </w:t>
      </w:r>
      <w:r w:rsidR="004C6B1F">
        <w:t xml:space="preserve">nous </w:t>
      </w:r>
      <w:r w:rsidR="003E25FC">
        <w:t>donnera gain de cause</w:t>
      </w:r>
      <w:r w:rsidR="004C6B1F">
        <w:t xml:space="preserve">. </w:t>
      </w:r>
      <w:r w:rsidR="004C6B1F" w:rsidRPr="004C6B1F">
        <w:rPr>
          <w:b/>
          <w:bCs/>
        </w:rPr>
        <w:t>P</w:t>
      </w:r>
      <w:r w:rsidR="003E25FC" w:rsidRPr="004C6B1F">
        <w:rPr>
          <w:b/>
          <w:bCs/>
        </w:rPr>
        <w:t>our cela il faut que les assemblées générales poursuivent leurs discussions et décide</w:t>
      </w:r>
      <w:r w:rsidR="00613813" w:rsidRPr="004C6B1F">
        <w:rPr>
          <w:b/>
          <w:bCs/>
        </w:rPr>
        <w:t>nt</w:t>
      </w:r>
      <w:r w:rsidR="003E25FC" w:rsidRPr="004C6B1F">
        <w:rPr>
          <w:b/>
          <w:bCs/>
        </w:rPr>
        <w:t xml:space="preserve"> de la grève !</w:t>
      </w:r>
      <w:r w:rsidR="00613813" w:rsidRPr="004C6B1F">
        <w:rPr>
          <w:b/>
          <w:bCs/>
        </w:rPr>
        <w:t xml:space="preserve"> A </w:t>
      </w:r>
      <w:r w:rsidR="00613813" w:rsidRPr="004C6B1F">
        <w:rPr>
          <w:b/>
          <w:bCs/>
          <w:color w:val="FF0000"/>
        </w:rPr>
        <w:t>FO</w:t>
      </w:r>
      <w:r w:rsidR="00613813" w:rsidRPr="004C6B1F">
        <w:rPr>
          <w:b/>
          <w:bCs/>
        </w:rPr>
        <w:t>, nous sommes prêts ; aux personnels, aux agents de décider quand !</w:t>
      </w:r>
    </w:p>
    <w:p w14:paraId="73498E8B" w14:textId="4056D521" w:rsidR="003E25FC" w:rsidRDefault="003E25FC" w:rsidP="00AF38AC">
      <w:pPr>
        <w:jc w:val="both"/>
      </w:pPr>
      <w:r>
        <w:t>Un grand bravo aux personnels déjà mobilisés depuis plusieurs jours et qui méritent bien une ovation : pour les 50 agents territoriaux de la commune de St Barthélémy d’ANJOU qui réclament 300 euros mensuels ! Pour les 300 agents territoriaux qui ont envahi le hall de la mairie d’ANGERS le 12 mars pour 150 euros ! Pour les agents de l</w:t>
      </w:r>
      <w:r w:rsidR="00613813">
        <w:t>’</w:t>
      </w:r>
      <w:r>
        <w:t>EPHAD César Ge</w:t>
      </w:r>
      <w:r w:rsidR="00613813">
        <w:t>o</w:t>
      </w:r>
      <w:r>
        <w:t xml:space="preserve">ffray qui ont débrayé le 12 mars ! </w:t>
      </w:r>
      <w:r w:rsidR="00613813">
        <w:t>Et j’en oublie … L</w:t>
      </w:r>
      <w:r>
        <w:t xml:space="preserve">es municipalités doivent sortir le chéquier !  </w:t>
      </w:r>
      <w:r w:rsidR="00613813">
        <w:t>M</w:t>
      </w:r>
      <w:r>
        <w:t>ais il faut également débloquer le point d’indice</w:t>
      </w:r>
      <w:r w:rsidR="00613813">
        <w:t> ! E</w:t>
      </w:r>
      <w:r>
        <w:t>t le point d’indice</w:t>
      </w:r>
      <w:r w:rsidR="00613813">
        <w:t>,</w:t>
      </w:r>
      <w:r>
        <w:t xml:space="preserve"> c’est MACRON</w:t>
      </w:r>
      <w:r w:rsidR="004C6B1F">
        <w:t>. I</w:t>
      </w:r>
      <w:r>
        <w:t xml:space="preserve">l faut également empêcher la </w:t>
      </w:r>
      <w:r w:rsidR="00613813">
        <w:t>destruction</w:t>
      </w:r>
      <w:r>
        <w:t xml:space="preserve"> du se</w:t>
      </w:r>
      <w:r w:rsidR="00613813">
        <w:t>r</w:t>
      </w:r>
      <w:r>
        <w:t xml:space="preserve">vice public, et la </w:t>
      </w:r>
      <w:r w:rsidR="00613813">
        <w:t>destruction</w:t>
      </w:r>
      <w:r>
        <w:t xml:space="preserve"> du service public, c’e</w:t>
      </w:r>
      <w:r w:rsidR="00613813">
        <w:t>st</w:t>
      </w:r>
      <w:r>
        <w:t xml:space="preserve"> MACRON !</w:t>
      </w:r>
    </w:p>
    <w:p w14:paraId="18756614" w14:textId="12653064" w:rsidR="00C41170" w:rsidRDefault="00C41170" w:rsidP="004C6B1F">
      <w:pPr>
        <w:jc w:val="both"/>
      </w:pPr>
      <w:r>
        <w:t>Pas sûr du tout qu’un gouvernement</w:t>
      </w:r>
      <w:r w:rsidR="003E25FC">
        <w:t xml:space="preserve"> adepte du 49-3</w:t>
      </w:r>
      <w:r w:rsidR="004C6B1F">
        <w:t xml:space="preserve">, </w:t>
      </w:r>
      <w:r>
        <w:t>annonce l’augmentation du point d’indice ce soir</w:t>
      </w:r>
      <w:r w:rsidR="003E25FC">
        <w:t xml:space="preserve"> </w:t>
      </w:r>
      <w:r>
        <w:t>... Pour faire céder un gouvernement autoritaire, il faut la détermination, la détermination elle se trouve dans le collectif.</w:t>
      </w:r>
    </w:p>
    <w:p w14:paraId="0F61D4E3" w14:textId="2058D7B4" w:rsidR="00C41170" w:rsidRPr="004C6B1F" w:rsidRDefault="00C41170" w:rsidP="004C6B1F">
      <w:pPr>
        <w:jc w:val="both"/>
        <w:rPr>
          <w:b/>
          <w:bCs/>
        </w:rPr>
      </w:pPr>
      <w:r w:rsidRPr="004C6B1F">
        <w:t>A</w:t>
      </w:r>
      <w:r w:rsidR="003E25FC" w:rsidRPr="004C6B1F">
        <w:t>lors a</w:t>
      </w:r>
      <w:r w:rsidRPr="004C6B1F">
        <w:t>près la manifestation</w:t>
      </w:r>
      <w:r w:rsidR="003E25FC" w:rsidRPr="004C6B1F">
        <w:t xml:space="preserve">, dans nos écoles, </w:t>
      </w:r>
      <w:r w:rsidR="004C6B1F" w:rsidRPr="004C6B1F">
        <w:t xml:space="preserve">nos </w:t>
      </w:r>
      <w:r w:rsidR="003E25FC" w:rsidRPr="004C6B1F">
        <w:t xml:space="preserve">établissements, nos services … </w:t>
      </w:r>
      <w:r w:rsidRPr="004C6B1F">
        <w:t xml:space="preserve">on discute </w:t>
      </w:r>
      <w:r w:rsidR="003E25FC" w:rsidRPr="004C6B1F">
        <w:t>des moyens</w:t>
      </w:r>
      <w:r w:rsidRPr="004C6B1F">
        <w:t xml:space="preserve"> </w:t>
      </w:r>
      <w:r w:rsidR="003E25FC" w:rsidRPr="004C6B1F">
        <w:t xml:space="preserve">efficaces </w:t>
      </w:r>
      <w:r w:rsidRPr="004C6B1F">
        <w:t>pour faire céder le gouvernement</w:t>
      </w:r>
      <w:r w:rsidR="003E25FC" w:rsidRPr="004C6B1F">
        <w:t> !</w:t>
      </w:r>
      <w:r w:rsidRPr="004C6B1F">
        <w:rPr>
          <w:b/>
          <w:bCs/>
        </w:rPr>
        <w:t xml:space="preserve"> </w:t>
      </w:r>
      <w:r w:rsidR="003E25FC" w:rsidRPr="004C6B1F">
        <w:rPr>
          <w:b/>
          <w:bCs/>
        </w:rPr>
        <w:t>J</w:t>
      </w:r>
      <w:r w:rsidRPr="004C6B1F">
        <w:rPr>
          <w:b/>
          <w:bCs/>
        </w:rPr>
        <w:t>usqu’où sommes-nous prêts à aller dans la grève</w:t>
      </w:r>
      <w:r w:rsidR="003E25FC" w:rsidRPr="004C6B1F">
        <w:rPr>
          <w:b/>
          <w:bCs/>
        </w:rPr>
        <w:t> ? Car</w:t>
      </w:r>
      <w:r w:rsidRPr="004C6B1F">
        <w:rPr>
          <w:b/>
          <w:bCs/>
        </w:rPr>
        <w:t xml:space="preserve"> la grève</w:t>
      </w:r>
      <w:r w:rsidR="004C6B1F">
        <w:rPr>
          <w:b/>
          <w:bCs/>
        </w:rPr>
        <w:t>,</w:t>
      </w:r>
      <w:r w:rsidRPr="004C6B1F">
        <w:rPr>
          <w:b/>
          <w:bCs/>
        </w:rPr>
        <w:t xml:space="preserve"> c’est le blocage</w:t>
      </w:r>
      <w:r w:rsidR="004C6B1F" w:rsidRPr="004C6B1F">
        <w:rPr>
          <w:b/>
          <w:bCs/>
        </w:rPr>
        <w:t xml:space="preserve"> et</w:t>
      </w:r>
      <w:r w:rsidR="00613813" w:rsidRPr="004C6B1F">
        <w:rPr>
          <w:b/>
          <w:bCs/>
        </w:rPr>
        <w:t xml:space="preserve"> notre nombre, notre force</w:t>
      </w:r>
      <w:r w:rsidR="004C6B1F" w:rsidRPr="004C6B1F">
        <w:rPr>
          <w:b/>
          <w:bCs/>
        </w:rPr>
        <w:t> !</w:t>
      </w:r>
    </w:p>
    <w:sectPr w:rsidR="00C41170" w:rsidRPr="004C6B1F" w:rsidSect="004C6B1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367E4"/>
    <w:multiLevelType w:val="hybridMultilevel"/>
    <w:tmpl w:val="A51A7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70"/>
    <w:rsid w:val="003E25FC"/>
    <w:rsid w:val="004C6B1F"/>
    <w:rsid w:val="00594F81"/>
    <w:rsid w:val="00613813"/>
    <w:rsid w:val="008307F0"/>
    <w:rsid w:val="009C4812"/>
    <w:rsid w:val="00AF38AC"/>
    <w:rsid w:val="00B2788D"/>
    <w:rsid w:val="00C41170"/>
    <w:rsid w:val="00C70BBA"/>
    <w:rsid w:val="00D21A4E"/>
    <w:rsid w:val="00F95E95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E72D"/>
  <w15:chartTrackingRefBased/>
  <w15:docId w15:val="{E89AF143-EB53-49FB-9B1A-6571EA53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3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UDFO</dc:creator>
  <cp:keywords/>
  <dc:description/>
  <cp:lastModifiedBy>UDFO</cp:lastModifiedBy>
  <cp:revision>4</cp:revision>
  <cp:lastPrinted>2024-03-19T07:59:00Z</cp:lastPrinted>
  <dcterms:created xsi:type="dcterms:W3CDTF">2024-03-19T07:54:00Z</dcterms:created>
  <dcterms:modified xsi:type="dcterms:W3CDTF">2024-03-19T16:00:00Z</dcterms:modified>
</cp:coreProperties>
</file>